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2F" w:rsidRDefault="00FD7C2F">
      <w:pPr>
        <w:widowControl w:val="0"/>
        <w:autoSpaceDE w:val="0"/>
        <w:autoSpaceDN w:val="0"/>
        <w:adjustRightInd w:val="0"/>
        <w:spacing w:after="0" w:line="240" w:lineRule="auto"/>
        <w:jc w:val="both"/>
        <w:outlineLvl w:val="0"/>
        <w:rPr>
          <w:rFonts w:ascii="Calibri" w:hAnsi="Calibri" w:cs="Calibri"/>
        </w:rPr>
      </w:pPr>
    </w:p>
    <w:p w:rsidR="00FD7C2F" w:rsidRDefault="00FD7C2F">
      <w:pPr>
        <w:widowControl w:val="0"/>
        <w:autoSpaceDE w:val="0"/>
        <w:autoSpaceDN w:val="0"/>
        <w:adjustRightInd w:val="0"/>
        <w:spacing w:after="0" w:line="240" w:lineRule="auto"/>
        <w:jc w:val="both"/>
        <w:rPr>
          <w:rFonts w:ascii="Calibri" w:hAnsi="Calibri" w:cs="Calibri"/>
        </w:rPr>
      </w:pPr>
      <w:r>
        <w:rPr>
          <w:rFonts w:ascii="Calibri" w:hAnsi="Calibri" w:cs="Calibri"/>
        </w:rPr>
        <w:t>23 июля 2013 года N 250-ФЗ</w:t>
      </w:r>
      <w:r>
        <w:rPr>
          <w:rFonts w:ascii="Calibri" w:hAnsi="Calibri" w:cs="Calibri"/>
        </w:rPr>
        <w:br/>
      </w:r>
    </w:p>
    <w:p w:rsidR="00FD7C2F" w:rsidRDefault="00FD7C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C2F" w:rsidRDefault="00FD7C2F">
      <w:pPr>
        <w:widowControl w:val="0"/>
        <w:autoSpaceDE w:val="0"/>
        <w:autoSpaceDN w:val="0"/>
        <w:adjustRightInd w:val="0"/>
        <w:spacing w:after="0" w:line="240" w:lineRule="auto"/>
        <w:jc w:val="center"/>
        <w:rPr>
          <w:rFonts w:ascii="Calibri" w:hAnsi="Calibri" w:cs="Calibri"/>
        </w:rPr>
      </w:pPr>
    </w:p>
    <w:p w:rsidR="00FD7C2F" w:rsidRDefault="00FD7C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D7C2F" w:rsidRDefault="00FD7C2F">
      <w:pPr>
        <w:widowControl w:val="0"/>
        <w:autoSpaceDE w:val="0"/>
        <w:autoSpaceDN w:val="0"/>
        <w:adjustRightInd w:val="0"/>
        <w:spacing w:after="0" w:line="240" w:lineRule="auto"/>
        <w:jc w:val="center"/>
        <w:rPr>
          <w:rFonts w:ascii="Calibri" w:hAnsi="Calibri" w:cs="Calibri"/>
          <w:b/>
          <w:bCs/>
        </w:rPr>
      </w:pPr>
    </w:p>
    <w:p w:rsidR="00FD7C2F" w:rsidRDefault="00FD7C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D7C2F" w:rsidRDefault="00FD7C2F">
      <w:pPr>
        <w:widowControl w:val="0"/>
        <w:autoSpaceDE w:val="0"/>
        <w:autoSpaceDN w:val="0"/>
        <w:adjustRightInd w:val="0"/>
        <w:spacing w:after="0" w:line="240" w:lineRule="auto"/>
        <w:jc w:val="center"/>
        <w:rPr>
          <w:rFonts w:ascii="Calibri" w:hAnsi="Calibri" w:cs="Calibri"/>
          <w:b/>
          <w:bCs/>
        </w:rPr>
      </w:pPr>
    </w:p>
    <w:p w:rsidR="00FD7C2F" w:rsidRDefault="00FD7C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FD7C2F" w:rsidRDefault="00FD7C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FD7C2F" w:rsidRDefault="00FD7C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ЧАСТИ ГОСУДАРСТВЕННОЙ РЕГИСТРАЦИИ ПРАВ И ГОСУДАРСТВЕННОГО</w:t>
      </w:r>
    </w:p>
    <w:p w:rsidR="00FD7C2F" w:rsidRDefault="00FD7C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КАДАСТРОВОГО УЧЕТА ОБЪЕКТОВ НЕДВИЖИМОСТИ</w:t>
      </w:r>
    </w:p>
    <w:p w:rsidR="00FD7C2F" w:rsidRDefault="00FD7C2F">
      <w:pPr>
        <w:widowControl w:val="0"/>
        <w:autoSpaceDE w:val="0"/>
        <w:autoSpaceDN w:val="0"/>
        <w:adjustRightInd w:val="0"/>
        <w:spacing w:after="0" w:line="240" w:lineRule="auto"/>
        <w:jc w:val="center"/>
        <w:rPr>
          <w:rFonts w:ascii="Calibri" w:hAnsi="Calibri" w:cs="Calibri"/>
        </w:rPr>
      </w:pPr>
    </w:p>
    <w:p w:rsidR="00FD7C2F" w:rsidRDefault="00FD7C2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D7C2F" w:rsidRDefault="00FD7C2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D7C2F" w:rsidRDefault="00FD7C2F">
      <w:pPr>
        <w:widowControl w:val="0"/>
        <w:autoSpaceDE w:val="0"/>
        <w:autoSpaceDN w:val="0"/>
        <w:adjustRightInd w:val="0"/>
        <w:spacing w:after="0" w:line="240" w:lineRule="auto"/>
        <w:jc w:val="right"/>
        <w:rPr>
          <w:rFonts w:ascii="Calibri" w:hAnsi="Calibri" w:cs="Calibri"/>
        </w:rPr>
      </w:pPr>
      <w:r>
        <w:rPr>
          <w:rFonts w:ascii="Calibri" w:hAnsi="Calibri" w:cs="Calibri"/>
        </w:rPr>
        <w:t>5 июля 2013 года</w:t>
      </w:r>
    </w:p>
    <w:p w:rsidR="00FD7C2F" w:rsidRDefault="00FD7C2F">
      <w:pPr>
        <w:widowControl w:val="0"/>
        <w:autoSpaceDE w:val="0"/>
        <w:autoSpaceDN w:val="0"/>
        <w:adjustRightInd w:val="0"/>
        <w:spacing w:after="0" w:line="240" w:lineRule="auto"/>
        <w:jc w:val="right"/>
        <w:rPr>
          <w:rFonts w:ascii="Calibri" w:hAnsi="Calibri" w:cs="Calibri"/>
        </w:rPr>
      </w:pPr>
    </w:p>
    <w:p w:rsidR="00FD7C2F" w:rsidRDefault="00FD7C2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D7C2F" w:rsidRDefault="00FD7C2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D7C2F" w:rsidRDefault="00FD7C2F">
      <w:pPr>
        <w:widowControl w:val="0"/>
        <w:autoSpaceDE w:val="0"/>
        <w:autoSpaceDN w:val="0"/>
        <w:adjustRightInd w:val="0"/>
        <w:spacing w:after="0" w:line="240" w:lineRule="auto"/>
        <w:jc w:val="right"/>
        <w:rPr>
          <w:rFonts w:ascii="Calibri" w:hAnsi="Calibri" w:cs="Calibri"/>
        </w:rPr>
      </w:pPr>
      <w:r>
        <w:rPr>
          <w:rFonts w:ascii="Calibri" w:hAnsi="Calibri" w:cs="Calibri"/>
        </w:rPr>
        <w:t>10 июля 2013 года</w:t>
      </w:r>
    </w:p>
    <w:p w:rsidR="00FD7C2F" w:rsidRDefault="00FD7C2F">
      <w:pPr>
        <w:widowControl w:val="0"/>
        <w:autoSpaceDE w:val="0"/>
        <w:autoSpaceDN w:val="0"/>
        <w:adjustRightInd w:val="0"/>
        <w:spacing w:after="0" w:line="240" w:lineRule="auto"/>
        <w:jc w:val="right"/>
        <w:rPr>
          <w:rFonts w:ascii="Calibri" w:hAnsi="Calibri" w:cs="Calibri"/>
        </w:rPr>
      </w:pPr>
    </w:p>
    <w:p w:rsidR="00FD7C2F" w:rsidRDefault="00FD7C2F">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 w:history="1">
        <w:r>
          <w:rPr>
            <w:rFonts w:ascii="Calibri" w:hAnsi="Calibri" w:cs="Calibri"/>
            <w:color w:val="0000FF"/>
          </w:rPr>
          <w:t>закон</w:t>
        </w:r>
      </w:hyperlink>
      <w:r>
        <w:rPr>
          <w:rFonts w:ascii="Calibri" w:hAnsi="Calibri" w:cs="Calibri"/>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22, 25, 40, 43; N 50, ст. 5244; 2006, N 1, ст. 17; N 17, ст. 1782; N 23, ст. 2380; N 27, ст. 2881; N 30, ст. 3287;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7347, 7359, 7365; N 51, ст. 7448; 2012, N 24, ст. 3078; N 27, ст. 3587; N 29, ст. 3998; N 31, ст. 4322; N 53, ст. 7619, 7643; 2013, N 14, ст. 1651) следующие изменения: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 w:history="1">
        <w:r>
          <w:rPr>
            <w:rFonts w:ascii="Calibri" w:hAnsi="Calibri" w:cs="Calibri"/>
            <w:color w:val="0000FF"/>
          </w:rPr>
          <w:t>пункт 4 статьи 2</w:t>
        </w:r>
      </w:hyperlink>
      <w:r>
        <w:rPr>
          <w:rFonts w:ascii="Calibri" w:hAnsi="Calibri" w:cs="Calibri"/>
        </w:rPr>
        <w:t xml:space="preserve"> признать утратившим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 w:history="1">
        <w:r>
          <w:rPr>
            <w:rFonts w:ascii="Calibri" w:hAnsi="Calibri" w:cs="Calibri"/>
            <w:color w:val="0000FF"/>
          </w:rPr>
          <w:t>статью 5</w:t>
        </w:r>
      </w:hyperlink>
      <w:r>
        <w:rPr>
          <w:rFonts w:ascii="Calibri" w:hAnsi="Calibri" w:cs="Calibri"/>
        </w:rPr>
        <w:t xml:space="preserve"> после слов "прав на него," дополнить словами "иные лица в предусмотренных федеральным законом случаях,";</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8" w:history="1">
        <w:r>
          <w:rPr>
            <w:rFonts w:ascii="Calibri" w:hAnsi="Calibri" w:cs="Calibri"/>
            <w:color w:val="0000FF"/>
          </w:rPr>
          <w:t>абзаце втором пункта 2 статьи 6</w:t>
        </w:r>
      </w:hyperlink>
      <w:r>
        <w:rPr>
          <w:rFonts w:ascii="Calibri" w:hAnsi="Calibri" w:cs="Calibri"/>
        </w:rPr>
        <w:t xml:space="preserve"> слова "не позднее чем в месячный срок со дня подачи" заменить словами "в течение восемнадцати календарных дней со дня приема";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9" w:history="1">
        <w:r>
          <w:rPr>
            <w:rFonts w:ascii="Calibri" w:hAnsi="Calibri" w:cs="Calibri"/>
            <w:color w:val="0000FF"/>
          </w:rPr>
          <w:t>статье 7</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 w:history="1">
        <w:r>
          <w:rPr>
            <w:rFonts w:ascii="Calibri" w:hAnsi="Calibri" w:cs="Calibri"/>
            <w:color w:val="0000FF"/>
          </w:rPr>
          <w:t>пункте 1</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абзаце первом</w:t>
        </w:r>
      </w:hyperlink>
      <w:r>
        <w:rPr>
          <w:rFonts w:ascii="Calibri" w:hAnsi="Calibri" w:cs="Calibri"/>
        </w:rPr>
        <w:t xml:space="preserve"> слова "сетей связи общего пользования" заменить словами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абзац третий</w:t>
        </w:r>
      </w:hyperlink>
      <w:r>
        <w:rPr>
          <w:rFonts w:ascii="Calibri" w:hAnsi="Calibri" w:cs="Calibri"/>
        </w:rPr>
        <w:t xml:space="preserve"> дополнить словами ", отметки о возражении в отношении зарегистрированного права на него";</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 w:history="1">
        <w:r>
          <w:rPr>
            <w:rFonts w:ascii="Calibri" w:hAnsi="Calibri" w:cs="Calibri"/>
            <w:color w:val="0000FF"/>
          </w:rPr>
          <w:t>пункте 3</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 w:history="1">
        <w:r>
          <w:rPr>
            <w:rFonts w:ascii="Calibri" w:hAnsi="Calibri" w:cs="Calibri"/>
            <w:color w:val="0000FF"/>
          </w:rPr>
          <w:t>абзаце первом</w:t>
        </w:r>
      </w:hyperlink>
      <w:r>
        <w:rPr>
          <w:rFonts w:ascii="Calibri" w:hAnsi="Calibri" w:cs="Calibri"/>
        </w:rPr>
        <w:t xml:space="preserve"> слова "выписки, содержащие сведения о переходе прав на объекты недвижимости," исключить;</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абзац восьмой</w:t>
        </w:r>
      </w:hyperlink>
      <w:r>
        <w:rPr>
          <w:rFonts w:ascii="Calibri" w:hAnsi="Calibri" w:cs="Calibri"/>
        </w:rPr>
        <w:t xml:space="preserve"> дополнить словами ", а также органам прокуратуры Российской Федерации в целях осуществления надзора за исполнением законодательства Российской Федерации";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 w:history="1">
        <w:r>
          <w:rPr>
            <w:rFonts w:ascii="Calibri" w:hAnsi="Calibri" w:cs="Calibri"/>
            <w:color w:val="0000FF"/>
          </w:rPr>
          <w:t>абзаце пятнадцатом</w:t>
        </w:r>
      </w:hyperlink>
      <w:r>
        <w:rPr>
          <w:rFonts w:ascii="Calibri" w:hAnsi="Calibri" w:cs="Calibri"/>
        </w:rPr>
        <w:t xml:space="preserve"> второе предложение после слов "недвижимого имущества" дополнить словами ", сведения о признании правообладателя недееспособным или ограниченно </w:t>
      </w:r>
      <w:r>
        <w:rPr>
          <w:rFonts w:ascii="Calibri" w:hAnsi="Calibri" w:cs="Calibri"/>
        </w:rPr>
        <w:lastRenderedPageBreak/>
        <w:t>дееспособным";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 w:history="1">
        <w:r>
          <w:rPr>
            <w:rFonts w:ascii="Calibri" w:hAnsi="Calibri" w:cs="Calibri"/>
            <w:color w:val="0000FF"/>
          </w:rPr>
          <w:t>абзаце пятом пункта 7</w:t>
        </w:r>
      </w:hyperlink>
      <w:r>
        <w:rPr>
          <w:rFonts w:ascii="Calibri" w:hAnsi="Calibri" w:cs="Calibri"/>
        </w:rPr>
        <w:t xml:space="preserve"> слова "сетей связи общего пользования" заменить словами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8" w:history="1">
        <w:r>
          <w:rPr>
            <w:rFonts w:ascii="Calibri" w:hAnsi="Calibri" w:cs="Calibri"/>
            <w:color w:val="0000FF"/>
          </w:rPr>
          <w:t>статье 8</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 w:history="1">
        <w:r>
          <w:rPr>
            <w:rFonts w:ascii="Calibri" w:hAnsi="Calibri" w:cs="Calibri"/>
            <w:color w:val="0000FF"/>
          </w:rPr>
          <w:t>пункте 2</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абзац первый</w:t>
        </w:r>
      </w:hyperlink>
      <w:r>
        <w:rPr>
          <w:rFonts w:ascii="Calibri" w:hAnsi="Calibri" w:cs="Calibri"/>
        </w:rPr>
        <w:t xml:space="preserve"> после слов "муниципального имущества" дополнить словами ", орган, осуществляющий кадастровый учет и ведение государственного кадастра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дополнить</w:t>
        </w:r>
      </w:hyperlink>
      <w:r>
        <w:rPr>
          <w:rFonts w:ascii="Calibri" w:hAnsi="Calibri" w:cs="Calibri"/>
        </w:rPr>
        <w:t xml:space="preserve"> новым абзацем четвертым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прокуратуры Российской Федерации в целях осуществления надзора за исполнением законодательства Российской Федерации;";</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абзацы четвертый</w:t>
        </w:r>
      </w:hyperlink>
      <w:r>
        <w:rPr>
          <w:rFonts w:ascii="Calibri" w:hAnsi="Calibri" w:cs="Calibri"/>
        </w:rPr>
        <w:t xml:space="preserve"> - </w:t>
      </w:r>
      <w:hyperlink r:id="rId23" w:history="1">
        <w:r>
          <w:rPr>
            <w:rFonts w:ascii="Calibri" w:hAnsi="Calibri" w:cs="Calibri"/>
            <w:color w:val="0000FF"/>
          </w:rPr>
          <w:t>тринадцатый</w:t>
        </w:r>
      </w:hyperlink>
      <w:r>
        <w:rPr>
          <w:rFonts w:ascii="Calibri" w:hAnsi="Calibri" w:cs="Calibri"/>
        </w:rPr>
        <w:t xml:space="preserve"> считать соответственно абзацами пятым - четырнадцатым;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 w:history="1">
        <w:r>
          <w:rPr>
            <w:rFonts w:ascii="Calibri" w:hAnsi="Calibri" w:cs="Calibri"/>
            <w:color w:val="0000FF"/>
          </w:rPr>
          <w:t>абзац второй пункта 3</w:t>
        </w:r>
      </w:hyperlink>
      <w:r>
        <w:rPr>
          <w:rFonts w:ascii="Calibri" w:hAnsi="Calibri" w:cs="Calibri"/>
        </w:rPr>
        <w:t xml:space="preserve"> признать утратившим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 w:history="1">
        <w:r>
          <w:rPr>
            <w:rFonts w:ascii="Calibri" w:hAnsi="Calibri" w:cs="Calibri"/>
            <w:color w:val="0000FF"/>
          </w:rPr>
          <w:t>абзац второй пункта 1 статьи 9</w:t>
        </w:r>
      </w:hyperlink>
      <w:r>
        <w:rPr>
          <w:rFonts w:ascii="Calibri" w:hAnsi="Calibri" w:cs="Calibri"/>
        </w:rPr>
        <w:t xml:space="preserve"> признать утратившим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6" w:history="1">
        <w:r>
          <w:rPr>
            <w:rFonts w:ascii="Calibri" w:hAnsi="Calibri" w:cs="Calibri"/>
            <w:color w:val="0000FF"/>
          </w:rPr>
          <w:t>статье 12</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 w:history="1">
        <w:r>
          <w:rPr>
            <w:rFonts w:ascii="Calibri" w:hAnsi="Calibri" w:cs="Calibri"/>
            <w:color w:val="0000FF"/>
          </w:rPr>
          <w:t>пункте 2</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"Неотъемлемой частью Единого государственного реестра прав являются дела правоустанавливающих документов, открываемые на каждый объект недвижимости, и книги учета документов, содержащие данные о принятых на регистрацию документах.";</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абзацы третий</w:t>
        </w:r>
      </w:hyperlink>
      <w:r>
        <w:rPr>
          <w:rFonts w:ascii="Calibri" w:hAnsi="Calibri" w:cs="Calibri"/>
        </w:rPr>
        <w:t xml:space="preserve"> - </w:t>
      </w:r>
      <w:hyperlink r:id="rId30" w:history="1">
        <w:r>
          <w:rPr>
            <w:rFonts w:ascii="Calibri" w:hAnsi="Calibri" w:cs="Calibri"/>
            <w:color w:val="0000FF"/>
          </w:rPr>
          <w:t>седьмой</w:t>
        </w:r>
      </w:hyperlink>
      <w:r>
        <w:rPr>
          <w:rFonts w:ascii="Calibri" w:hAnsi="Calibri" w:cs="Calibri"/>
        </w:rPr>
        <w:t xml:space="preserve"> признать утратившими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1" w:history="1">
        <w:r>
          <w:rPr>
            <w:rFonts w:ascii="Calibri" w:hAnsi="Calibri" w:cs="Calibri"/>
            <w:color w:val="0000FF"/>
          </w:rPr>
          <w:t>абзац первый пункта 4</w:t>
        </w:r>
      </w:hyperlink>
      <w:r>
        <w:rPr>
          <w:rFonts w:ascii="Calibri" w:hAnsi="Calibri" w:cs="Calibri"/>
        </w:rPr>
        <w:t xml:space="preserve"> признать утратившим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 w:history="1">
        <w:r>
          <w:rPr>
            <w:rFonts w:ascii="Calibri" w:hAnsi="Calibri" w:cs="Calibri"/>
            <w:color w:val="0000FF"/>
          </w:rPr>
          <w:t>пункт 5</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ведения Единого государственного реестра прав на недвижимое имущество и сделок с ним, порядок и сроки хранения разделов Единого государственного реестра прав, состав номера регистрации определяются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ведения, порядок и сроки хранения книг учета документов и дел правоустанавливающих документов определяются федеральным органом в области государственной регистрации.";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3" w:history="1">
        <w:r>
          <w:rPr>
            <w:rFonts w:ascii="Calibri" w:hAnsi="Calibri" w:cs="Calibri"/>
            <w:color w:val="0000FF"/>
          </w:rPr>
          <w:t>пункте 6</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абзацы четвертый</w:t>
        </w:r>
      </w:hyperlink>
      <w:r>
        <w:rPr>
          <w:rFonts w:ascii="Calibri" w:hAnsi="Calibri" w:cs="Calibri"/>
        </w:rPr>
        <w:t xml:space="preserve"> - </w:t>
      </w:r>
      <w:hyperlink r:id="rId35" w:history="1">
        <w:r>
          <w:rPr>
            <w:rFonts w:ascii="Calibri" w:hAnsi="Calibri" w:cs="Calibri"/>
            <w:color w:val="0000FF"/>
          </w:rPr>
          <w:t>седьмой</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подразделе I содержится описание каждого объекта недвижимого имущества в объеме сведений, определенных Правилами ведения Единого государственного реестра прав. При этом сведения о характеристиках объекта недвижимого имущества, содержащиеся в государственном кадастре недвижимости, считаются сведениями подраздела I Единого государственного реестра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 II вносятся записи о подлежащих государственной регистрации праве собственности и об иных вещных правах на каждый объект недвижимого имущества, о существенных и об иных условиях сделки об отчуждении, сведения о правообладателе, о правоустанавливающих документах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подраздел III вносятся записи об ограничениях (обременениях) права собственности и других прав на недвижимое имущество, о документах, на основании которых возникают ограничения (обременения) прав, о существенных и об иных условиях сделки, на основании которой возникают ограничения (обременения) прав,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 Для недвижимого имущества, отнесенного к объектам культурного наследия (памятникам истории и культуры) народов Российской Федерации или к выявленным объектам культурного наследия, подлежащим государственной охране до принятия решения о включении их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указываются содержание обязательств по </w:t>
      </w:r>
      <w:r>
        <w:rPr>
          <w:rFonts w:ascii="Calibri" w:hAnsi="Calibri" w:cs="Calibri"/>
        </w:rPr>
        <w:lastRenderedPageBreak/>
        <w:t>сохранению таких объектов культурного наследия или выявленных объектов культурного наследия, наименование документа, на основании которого внесена запись о содержании указанных обязательств.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заявлении о государственной регистрации права, ограничения (обременения) права, сделки с объектом недвижимости или о наличии возражения в отношении зарегистрированного права на объект недвижимости в Единый государственный реестр прав вносится запись об этом заявлении, которая указывает на существование правопритязания в отношении данного объекта недвижимости или возражения в отношении зарегистрированного права на него.";</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 w:history="1">
        <w:r>
          <w:rPr>
            <w:rFonts w:ascii="Calibri" w:hAnsi="Calibri" w:cs="Calibri"/>
            <w:color w:val="0000FF"/>
          </w:rPr>
          <w:t>абзаце восьмом</w:t>
        </w:r>
      </w:hyperlink>
      <w:r>
        <w:rPr>
          <w:rFonts w:ascii="Calibri" w:hAnsi="Calibri" w:cs="Calibri"/>
        </w:rPr>
        <w:t xml:space="preserve"> слова "графу "Особые отметки" Единого государственного реестра прав" заменить словами "Единый государственный реестр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 w:history="1">
        <w:r>
          <w:rPr>
            <w:rFonts w:ascii="Calibri" w:hAnsi="Calibri" w:cs="Calibri"/>
            <w:color w:val="0000FF"/>
          </w:rPr>
          <w:t>абзаце девятом</w:t>
        </w:r>
      </w:hyperlink>
      <w:r>
        <w:rPr>
          <w:rFonts w:ascii="Calibri" w:hAnsi="Calibri" w:cs="Calibri"/>
        </w:rPr>
        <w:t xml:space="preserve"> слова "графу "Особые отметки" Единого государственного реестра прав" заменить словами "Единый государственный реестр прав";</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заявлении лица, обладающего зарегистрированным в Едином государственном реестре прав правом собственности на объект недвижимости, о невозможности государственной регистрации права без его личного участия в Единый государственный реестр прав вносится запись о таком заявлении.";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9" w:history="1">
        <w:r>
          <w:rPr>
            <w:rFonts w:ascii="Calibri" w:hAnsi="Calibri" w:cs="Calibri"/>
            <w:color w:val="0000FF"/>
          </w:rPr>
          <w:t>пункте 7</w:t>
        </w:r>
      </w:hyperlink>
      <w:r>
        <w:rPr>
          <w:rFonts w:ascii="Calibri" w:hAnsi="Calibri" w:cs="Calibri"/>
        </w:rPr>
        <w:t xml:space="preserve"> второе предложение исключить;</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0" w:history="1">
        <w:r>
          <w:rPr>
            <w:rFonts w:ascii="Calibri" w:hAnsi="Calibri" w:cs="Calibri"/>
            <w:color w:val="0000FF"/>
          </w:rPr>
          <w:t>абзаце первом пункта 8</w:t>
        </w:r>
      </w:hyperlink>
      <w:r>
        <w:rPr>
          <w:rFonts w:ascii="Calibri" w:hAnsi="Calibri" w:cs="Calibri"/>
        </w:rPr>
        <w:t xml:space="preserve"> в первом предложении слова "на бумажных и" заменить словами "на бумажных и (или)";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1" w:history="1">
        <w:r>
          <w:rPr>
            <w:rFonts w:ascii="Calibri" w:hAnsi="Calibri" w:cs="Calibri"/>
            <w:color w:val="0000FF"/>
          </w:rPr>
          <w:t>пункт 10</w:t>
        </w:r>
      </w:hyperlink>
      <w:r>
        <w:rPr>
          <w:rFonts w:ascii="Calibri" w:hAnsi="Calibri" w:cs="Calibri"/>
        </w:rPr>
        <w:t xml:space="preserve"> признать утратившим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42" w:history="1">
        <w:r>
          <w:rPr>
            <w:rFonts w:ascii="Calibri" w:hAnsi="Calibri" w:cs="Calibri"/>
            <w:color w:val="0000FF"/>
          </w:rPr>
          <w:t>статье 13</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3" w:history="1">
        <w:r>
          <w:rPr>
            <w:rFonts w:ascii="Calibri" w:hAnsi="Calibri" w:cs="Calibri"/>
            <w:color w:val="0000FF"/>
          </w:rPr>
          <w:t>пункте 1</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"правовая экспертиза документов, проверка законности сделки в соответствии с настоящим Федеральным законом, в том числе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6" w:history="1">
        <w:r>
          <w:rPr>
            <w:rFonts w:ascii="Calibri" w:hAnsi="Calibri" w:cs="Calibri"/>
            <w:color w:val="0000FF"/>
          </w:rPr>
          <w:t>пункте 2</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дополнить</w:t>
        </w:r>
      </w:hyperlink>
      <w:r>
        <w:rPr>
          <w:rFonts w:ascii="Calibri" w:hAnsi="Calibri" w:cs="Calibri"/>
        </w:rPr>
        <w:t xml:space="preserve"> новым абзацем третьим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способы направления в форме электронных документов предусмотренных настоящим пунктом уведомлений правообладателя (правообладателей) о зарегистрированных ограничениях (обременениях) прав устанавливаются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абзац третий</w:t>
        </w:r>
      </w:hyperlink>
      <w:r>
        <w:rPr>
          <w:rFonts w:ascii="Calibri" w:hAnsi="Calibri" w:cs="Calibri"/>
        </w:rPr>
        <w:t xml:space="preserve"> считать абзацем четвертым;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9" w:history="1">
        <w:r>
          <w:rPr>
            <w:rFonts w:ascii="Calibri" w:hAnsi="Calibri" w:cs="Calibri"/>
            <w:color w:val="0000FF"/>
          </w:rPr>
          <w:t>абзаце первом пункта 3</w:t>
        </w:r>
      </w:hyperlink>
      <w:r>
        <w:rPr>
          <w:rFonts w:ascii="Calibri" w:hAnsi="Calibri" w:cs="Calibri"/>
        </w:rPr>
        <w:t xml:space="preserve"> слово "двадцати" заменить словом "восемнадцати";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0"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способы направления в форме электронных документов предусмотренных настоящим пунктом уведомлений и приложенных к заявлению о государственной регистрации прав документов без рассмотрения устанавливаются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1" w:history="1">
        <w:r>
          <w:rPr>
            <w:rFonts w:ascii="Calibri" w:hAnsi="Calibri" w:cs="Calibri"/>
            <w:color w:val="0000FF"/>
          </w:rPr>
          <w:t>статью 14</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Удостоверение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Проведенная государственная регистрация возникновения и перехода прав на недвижимое имущество удостоверяется по выбору правообладателя свидетельством о государственной регистрации прав или выпиской из Единого государственного реестра прав. При этом свидетельство о государственной регистрации прав оформляется только в форме документа на бумажном носителе.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w:t>
      </w:r>
      <w:r>
        <w:rPr>
          <w:rFonts w:ascii="Calibri" w:hAnsi="Calibri" w:cs="Calibri"/>
        </w:rPr>
        <w:lastRenderedPageBreak/>
        <w:t>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свидетельства о государственной регистрации прав и форма специальной регистрационной надписи, состав включаемых в них сведений и требования к их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свидетельства о государственной регистрации, введенные отдельными субъектами Российской Федерации и администрациями городов до установления единой формы свидетельства, признаются юридически действительными.";</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52" w:history="1">
        <w:r>
          <w:rPr>
            <w:rFonts w:ascii="Calibri" w:hAnsi="Calibri" w:cs="Calibri"/>
            <w:color w:val="0000FF"/>
          </w:rPr>
          <w:t>статье 16</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3" w:history="1">
        <w:r>
          <w:rPr>
            <w:rFonts w:ascii="Calibri" w:hAnsi="Calibri" w:cs="Calibri"/>
            <w:color w:val="0000FF"/>
          </w:rPr>
          <w:t>абзац первый пункта 1</w:t>
        </w:r>
      </w:hyperlink>
      <w:r>
        <w:rPr>
          <w:rFonts w:ascii="Calibri" w:hAnsi="Calibri" w:cs="Calibri"/>
        </w:rPr>
        <w:t xml:space="preserve"> дополнить предложением следующего содержания: "Форма заявления о государственной регистрации прав и требования к его заполнению, а также требования к формату заявления о государственной регистрации прав в электронной форме утверждаются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4"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Заявления о государственной регистрации прав на предприятия как имущественные комплексы, объекты недвижимого имущества, расположенные на территориях более одного регистрационного округа (линейные объекты - объекты недвижимого имущества, являющиеся сложными или неделимыми вещами), и сделок с ними представляются в федеральный орган в области государственной регистрации.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заявителя допускается представление заявлений о государственной регистрации прав на объекты недвижимого имущества, включенные в состав автомобильной дороги или в состав централизованной системы горячего водоснабжения, холодного водоснабжения и (или) водоотведения и расположенные на территориях более одного регистрационного округа, и сделок с такими объектами недвижимого имущества в федеральный орган в области государственной регистрации или его территориальные органы по месту нахождения таких объектов недвижимого имущества.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государственной регистрации прав и иные необходимые для государственной регистрации прав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квалифицированной электронной подписью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такое заявление в форме электронного документа представляется в орган, осуществляющий государственную регистрацию прав, путем заполнения формы такого заявления, размещенной на едином портале государственных и муниципальных услуг или официальном сайте органа, осуществляющего государственную регистрацию прав, в сети "Интернет", и подписывается усиленной квалифицированной электронной подписью заявителя, если иное не установлено федеральным законом, а также сторон договора или уполномоченных ими на то лицами в порядке, установленном федеральным законом.";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 w:history="1">
        <w:r>
          <w:rPr>
            <w:rFonts w:ascii="Calibri" w:hAnsi="Calibri" w:cs="Calibri"/>
            <w:color w:val="0000FF"/>
          </w:rPr>
          <w:t>абзац девятый пункта 2</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осуществляющий государственную регистрацию прав, в случае, если правообладателем, стороной или сторонами сделки являются юридические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Заявитель вправе представить выписку из единого государственного реестра юридических лиц (сведения, содержащиеся в ней) в отношении таких лиц в орган, осуществляющий государственную регистрацию прав, по собственной инициативе.";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6" w:history="1">
        <w:r>
          <w:rPr>
            <w:rFonts w:ascii="Calibri" w:hAnsi="Calibri" w:cs="Calibri"/>
            <w:color w:val="0000FF"/>
          </w:rPr>
          <w:t>пункт 4</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 Заявитель вправе представить документ об уплате государственной пошлины в орган, осуществляющий государственную регистрацию прав, по собственной инициативе.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документы по истечении восемнадцати календарных дней с момента их поступления в случае наличия соответствующего указания в заявлении выдаются заявителю лично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необходимые для государственной регистрации прав, представлены в форме электронных документов, по истечении восемнадцати календарных дней с момента поступления таких документов заявителю по адресу электронной почты, указанному в заявлении, направляется уведомление в форме электронного документа о непринятии заявления и таких документов к рассмотрению.</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орган, осуществляющий государственную регистрацию прав, физическое лицо предъявляет документ,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а представитель юридического лица, кроме того, документ, подтверждающий его полномочия действовать от имени юридического лица, если иное не установлено федеральным законом.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пунктом учредительные документы юридического лица либо их нотариально удостоверенные копии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7" w:history="1">
        <w:r>
          <w:rPr>
            <w:rFonts w:ascii="Calibri" w:hAnsi="Calibri" w:cs="Calibri"/>
            <w:color w:val="0000FF"/>
          </w:rPr>
          <w:t>пункт 6</w:t>
        </w:r>
      </w:hyperlink>
      <w:r>
        <w:rPr>
          <w:rFonts w:ascii="Calibri" w:hAnsi="Calibri" w:cs="Calibri"/>
        </w:rPr>
        <w:t xml:space="preserve"> дополнить абзацем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заявление о государственной регистрации прав и иные необходимые для государственной регистрации прав документы представлены в орган, осуществляющий государственную регистрацию прав, в форме электронных документов, электронных образов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информация о приеме указанных документов направляется в течение рабочего дня, следующего за днем приема данным органом указанных документов, в порядке и </w:t>
      </w:r>
      <w:r>
        <w:rPr>
          <w:rFonts w:ascii="Calibri" w:hAnsi="Calibri" w:cs="Calibri"/>
        </w:rPr>
        <w:lastRenderedPageBreak/>
        <w:t>способами, которые установлены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58" w:history="1">
        <w:r>
          <w:rPr>
            <w:rFonts w:ascii="Calibri" w:hAnsi="Calibri" w:cs="Calibri"/>
            <w:color w:val="0000FF"/>
          </w:rPr>
          <w:t>пункт 8</w:t>
        </w:r>
      </w:hyperlink>
      <w:r>
        <w:rPr>
          <w:rFonts w:ascii="Calibri" w:hAnsi="Calibri" w:cs="Calibri"/>
        </w:rPr>
        <w:t xml:space="preserve"> дополнить абзацем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приема заявления о государственной регистрации прав и иных необходимых для государственной регистрации прав документов в случаях, если вместе с таким заявлением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 является день представления заявителем документа об уплате государственной пошлины или получения органом, осуществляющим государственную регистрацию прав, в установленном федеральным законом порядке сведений об уплате государственной пошлины. В указанных случаях заявление о государственной регистрации прав и иные необходимые для государственной регистрации прав документы могут быть приняты к рассмотрению не позднее чем в течение восемнадцати календарных дней со дня их представления.";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9" w:history="1">
        <w:r>
          <w:rPr>
            <w:rFonts w:ascii="Calibri" w:hAnsi="Calibri" w:cs="Calibri"/>
            <w:color w:val="0000FF"/>
          </w:rPr>
          <w:t>абзац одиннадцатый пункта 1 статьи 17</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"Правовая экспертиза представленных на государственную регистрацию прав правоустанавливающих документов, проверка законности сделки проводятся органом, осуществляющим государственную регистрацию прав, на предмет установления отсутствия предусмотренных настоящим Федеральным законом оснований для отказа в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60" w:history="1">
        <w:r>
          <w:rPr>
            <w:rFonts w:ascii="Calibri" w:hAnsi="Calibri" w:cs="Calibri"/>
            <w:color w:val="0000FF"/>
          </w:rPr>
          <w:t>статье 18</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1" w:history="1">
        <w:r>
          <w:rPr>
            <w:rFonts w:ascii="Calibri" w:hAnsi="Calibri" w:cs="Calibri"/>
            <w:color w:val="0000FF"/>
          </w:rPr>
          <w:t>абзац пятый пункта 4</w:t>
        </w:r>
      </w:hyperlink>
      <w:r>
        <w:rPr>
          <w:rFonts w:ascii="Calibri" w:hAnsi="Calibri" w:cs="Calibri"/>
        </w:rPr>
        <w:t xml:space="preserve"> признать утратившим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2" w:history="1">
        <w:r>
          <w:rPr>
            <w:rFonts w:ascii="Calibri" w:hAnsi="Calibri" w:cs="Calibri"/>
            <w:color w:val="0000FF"/>
          </w:rPr>
          <w:t>пункте 5</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абзац первый</w:t>
        </w:r>
      </w:hyperlink>
      <w:r>
        <w:rPr>
          <w:rFonts w:ascii="Calibri" w:hAnsi="Calibri" w:cs="Calibri"/>
        </w:rPr>
        <w:t xml:space="preserve"> после слов "Необходимые для государственной регистрации прав документы" дополнить словами "в форме документов на бумажном носителе";</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абзац второй</w:t>
        </w:r>
      </w:hyperlink>
      <w:r>
        <w:rPr>
          <w:rFonts w:ascii="Calibri" w:hAnsi="Calibri" w:cs="Calibri"/>
        </w:rPr>
        <w:t xml:space="preserve"> после слов "два экземпляра документов" дополнить словами "в форме документов на бумажном носителе";</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абзац четвертый</w:t>
        </w:r>
      </w:hyperlink>
      <w:r>
        <w:rPr>
          <w:rFonts w:ascii="Calibri" w:hAnsi="Calibri" w:cs="Calibri"/>
        </w:rPr>
        <w:t xml:space="preserve"> после слов "Иные необходимые для государственной регистрации прав документы" дополнить словами "в форме документов на бумажном носителе";</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органов государственной власти и актов органов местного самоуправления в форме документов на бумажном носителе, а также актов судов, установивших права на недвижимое имущество, в форме документов на бумажном носителе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абзац шестой</w:t>
        </w:r>
      </w:hyperlink>
      <w:r>
        <w:rPr>
          <w:rFonts w:ascii="Calibri" w:hAnsi="Calibri" w:cs="Calibri"/>
        </w:rPr>
        <w:t xml:space="preserve"> после слов "Свидетельство о государственной регистрации прав," дополнить словами "выдаваемое или направляемое правообладателю только в форме документа на бумажном носителе,";</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дополнить</w:t>
        </w:r>
      </w:hyperlink>
      <w:r>
        <w:rPr>
          <w:rFonts w:ascii="Calibri" w:hAnsi="Calibri" w:cs="Calibri"/>
        </w:rPr>
        <w:t xml:space="preserve"> новым абзацем восьмым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органа государственной власти или органа местного самоуправления свидетельство о государственной регистрации прав, закладная и иные документы выдаются при наличии доверенности, составленной на бланке данного органа и заверенной печатью и подписью руководителя данного органа. При этом нотариальное удостоверение такой доверенности не требуется.";</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абзацы восьмой</w:t>
        </w:r>
      </w:hyperlink>
      <w:r>
        <w:rPr>
          <w:rFonts w:ascii="Calibri" w:hAnsi="Calibri" w:cs="Calibri"/>
        </w:rPr>
        <w:t xml:space="preserve"> - </w:t>
      </w:r>
      <w:hyperlink r:id="rId70" w:history="1">
        <w:r>
          <w:rPr>
            <w:rFonts w:ascii="Calibri" w:hAnsi="Calibri" w:cs="Calibri"/>
            <w:color w:val="0000FF"/>
          </w:rPr>
          <w:t>одиннадцатый</w:t>
        </w:r>
      </w:hyperlink>
      <w:r>
        <w:rPr>
          <w:rFonts w:ascii="Calibri" w:hAnsi="Calibri" w:cs="Calibri"/>
        </w:rPr>
        <w:t xml:space="preserve"> считать соответственно абзацами девятым - двенадцатым;</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71"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способы направления выписки из Единого государственного реестра прав в форме электронного документа, удостоверяющей проведение государственной регистрации возникновения и (или) перехода прав на недвижимое имущество, и (или) иных подлежащих выдаче документов в форме электронных документов устанавливаются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72" w:history="1">
        <w:r>
          <w:rPr>
            <w:rFonts w:ascii="Calibri" w:hAnsi="Calibri" w:cs="Calibri"/>
            <w:color w:val="0000FF"/>
          </w:rPr>
          <w:t>статье 19</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3" w:history="1">
        <w:r>
          <w:rPr>
            <w:rFonts w:ascii="Calibri" w:hAnsi="Calibri" w:cs="Calibri"/>
            <w:color w:val="0000FF"/>
          </w:rPr>
          <w:t>пункте 1</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4" w:history="1">
        <w:r>
          <w:rPr>
            <w:rFonts w:ascii="Calibri" w:hAnsi="Calibri" w:cs="Calibri"/>
            <w:color w:val="0000FF"/>
          </w:rPr>
          <w:t>абзаце первом</w:t>
        </w:r>
      </w:hyperlink>
      <w:r>
        <w:rPr>
          <w:rFonts w:ascii="Calibri" w:hAnsi="Calibri" w:cs="Calibri"/>
        </w:rPr>
        <w:t xml:space="preserve"> третье предложение изложить в следующей редакции: "В день принятия решения о приостановлении государственной регистрации прав государственный регистратор </w:t>
      </w:r>
      <w:r>
        <w:rPr>
          <w:rFonts w:ascii="Calibri" w:hAnsi="Calibri" w:cs="Calibri"/>
        </w:rPr>
        <w:lastRenderedPageBreak/>
        <w:t>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пунктом 5 настоящей статьи.";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5" w:history="1">
        <w:r>
          <w:rPr>
            <w:rFonts w:ascii="Calibri" w:hAnsi="Calibri" w:cs="Calibri"/>
            <w:color w:val="0000FF"/>
          </w:rPr>
          <w:t>абзаце втором</w:t>
        </w:r>
      </w:hyperlink>
      <w:r>
        <w:rPr>
          <w:rFonts w:ascii="Calibri" w:hAnsi="Calibri" w:cs="Calibri"/>
        </w:rPr>
        <w:t xml:space="preserve"> слово "кадастровые" исключить;</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абзац третий</w:t>
        </w:r>
      </w:hyperlink>
      <w:r>
        <w:rPr>
          <w:rFonts w:ascii="Calibri" w:hAnsi="Calibri" w:cs="Calibri"/>
        </w:rPr>
        <w:t xml:space="preserve"> признать утратившим силу;</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 основании судебного акта может приостанавливаться государственным регистратором при возникновении у него сомнений в подлинности представленных документов, а также при наличии оснований, указанных в пункте 4 настоящей статьи.";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8" w:history="1">
        <w:r>
          <w:rPr>
            <w:rFonts w:ascii="Calibri" w:hAnsi="Calibri" w:cs="Calibri"/>
            <w:color w:val="0000FF"/>
          </w:rPr>
          <w:t>абзац четвертый пункта 3</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пунктом 5 настоящей статьи.";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9" w:history="1">
        <w:r>
          <w:rPr>
            <w:rFonts w:ascii="Calibri" w:hAnsi="Calibri" w:cs="Calibri"/>
            <w:color w:val="0000FF"/>
          </w:rPr>
          <w:t>абзац третий пункта 4</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приостановления государственной регистрации прав государственный регистратор обязан подготовить в письменной форме уведомление о принятии такого решения и об основаниях приостановления государственной регистрации прав и выдать или направить его заявителю (заявителям) в порядке, установленном пунктом 5 настоящей статьи.";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0" w:history="1">
        <w:r>
          <w:rPr>
            <w:rFonts w:ascii="Calibri" w:hAnsi="Calibri" w:cs="Calibri"/>
            <w:color w:val="0000FF"/>
          </w:rPr>
          <w:t>пункт 5</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 - исполнителя адресу. Уведомление о приостановлении государственной регистрации прав может быть выдано заявителю (заявителям) лично.</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способы направления уведомления о приостановлении государственной регистрации прав в форме электронного документа устанавливаются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81" w:history="1">
        <w:r>
          <w:rPr>
            <w:rFonts w:ascii="Calibri" w:hAnsi="Calibri" w:cs="Calibri"/>
            <w:color w:val="0000FF"/>
          </w:rPr>
          <w:t>статье 20</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2"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настоящего Федерального закона.";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3" w:history="1">
        <w:r>
          <w:rPr>
            <w:rFonts w:ascii="Calibri" w:hAnsi="Calibri" w:cs="Calibri"/>
            <w:color w:val="0000FF"/>
          </w:rPr>
          <w:t>пункте 1.1</w:t>
        </w:r>
      </w:hyperlink>
      <w:r>
        <w:rPr>
          <w:rFonts w:ascii="Calibri" w:hAnsi="Calibri" w:cs="Calibri"/>
        </w:rPr>
        <w:t xml:space="preserve"> слова "и двенадцатом" заменить словами ", двенадцатом, тринадцатом, четырнадцатом";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 w:history="1">
        <w:r>
          <w:rPr>
            <w:rFonts w:ascii="Calibri" w:hAnsi="Calibri" w:cs="Calibri"/>
            <w:color w:val="0000FF"/>
          </w:rPr>
          <w:t>пункт 3</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решения об отказе в государственной регистрации прав заявителю направляется по указанному в заявлении о государственной регистрации прав или в требовании судебного пристава - исполнителя адресу сообщение о причинах отказа с обязательной ссылкой на положения настоящей статьи, послужившие основанием для принятия такого решения, в срок не более чем пять дней после окончания срока, установленного для рассмотрения заявления. Если одновременно с сообщением об отказе в государственной регистрации прав заявителю должны быть направлены подлежащие в соответствии с настоящим Федеральным законом выдаче после проведения государственной регистрации прав экземпляры - подлинники представленных заявителем документов, указанные документы также направляются заявителю. Сообщение об отказе в государственной регистрации прав и указанные документы по желанию заявителя могут быть выданы ему лично.</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государственной регистрации прав может быть обжалован заинтересованным </w:t>
      </w:r>
      <w:r>
        <w:rPr>
          <w:rFonts w:ascii="Calibri" w:hAnsi="Calibri" w:cs="Calibri"/>
        </w:rPr>
        <w:lastRenderedPageBreak/>
        <w:t>лицом в суд, арбитражный суд.";</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5" w:history="1">
        <w:r>
          <w:rPr>
            <w:rFonts w:ascii="Calibri" w:hAnsi="Calibri" w:cs="Calibri"/>
            <w:color w:val="0000FF"/>
          </w:rPr>
          <w:t>пункт 6</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необходимость осуществить государственную регистрацию прав, она осуществляется без заявления о государственной регистрации прав на основании соответствующего решения суда, вступившего в законную силу и поступившего в орган, осуществляющий государственную регистрацию прав, и документов, ранее помещенных в дело правоустанавливающих документов. В течение трех рабочих дней со дня поступления такого решения суда государственный регистратор обязан уведомить заявителя по указанному в заявлении о государственной регистрации прав адресу о поступлении такого решения суда и сроке окончания осуществления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6" w:history="1">
        <w:r>
          <w:rPr>
            <w:rFonts w:ascii="Calibri" w:hAnsi="Calibri" w:cs="Calibri"/>
            <w:color w:val="0000FF"/>
          </w:rPr>
          <w:t>дополнить</w:t>
        </w:r>
      </w:hyperlink>
      <w:r>
        <w:rPr>
          <w:rFonts w:ascii="Calibri" w:hAnsi="Calibri" w:cs="Calibri"/>
        </w:rPr>
        <w:t xml:space="preserve"> пунктом 7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способы направления сообщения об отказе в государственной регистрации прав, подлежащих в соответствии с настоящим Федеральным законом выдаче после проведения государственной регистрации прав экземпляров - подлинников представленных заявителем документов, а также уведомления о поступлении указанного в пункте 6 настоящей статьи решения суда и сроке окончания осуществления государственной регистрации прав устанавливаются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87" w:history="1">
        <w:r>
          <w:rPr>
            <w:rFonts w:ascii="Calibri" w:hAnsi="Calibri" w:cs="Calibri"/>
            <w:color w:val="0000FF"/>
          </w:rPr>
          <w:t>пункт 1 статьи 21</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ошибка (описка, опечатка, грамматическая или арифметическая ошибка либо подобная ошибка), допущенная органом, осуществляющим государственную регистрацию прав, при государственной регистрации права и приведшая к несоответствию сведений, внесенных в Единый государственный реестр прав, сведениям в документах, на основании которых вносились сведения в Единый государственный реестр прав (далее - техническая ошибка в записях), исправляется по решению государственного регистратора в трехдневный срок после обнаружения указанной ошибки или получения в письменной форме от любого заинтересованного лица заявления об исправлении технической ошибки в записях. Орган, осуществляющий государственную регистрацию прав, информирует соответствующих участников отношений, возникающих при государственной регистрации прав, в тот же срок об исправлении технической ошибки в записях в порядке, установленном органом нормативно-правового регулирования в сфере государственной регистрации прав. Исправление технической ошибки в записях, допущенной при государственной регистрации прав, осуществляется в случае, если такое исправление не влечет за собой прекращение, возникновение, переход зарегистрированного права на объект недвижимого имущества.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исправлении технической ошибки в записях может быть подано заинтересованным лицом в форме электронного документа, заверенного усиленной квалифицированной электронной подписью заявителя или его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об исправлении технической ошибки в записях и требования к его заполнению, а также требования к формату заявления об исправлении технической ошибки в записях в форме электронного документа определяются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88" w:history="1">
        <w:r>
          <w:rPr>
            <w:rFonts w:ascii="Calibri" w:hAnsi="Calibri" w:cs="Calibri"/>
            <w:color w:val="0000FF"/>
          </w:rPr>
          <w:t>главу III</w:t>
        </w:r>
      </w:hyperlink>
      <w:r>
        <w:rPr>
          <w:rFonts w:ascii="Calibri" w:hAnsi="Calibri" w:cs="Calibri"/>
        </w:rPr>
        <w:t xml:space="preserve"> дополнить статьей 21.1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21.1. Внесение изменений в Единый государственный реестр прав в связи с изменением сведений в базовых государственных информационных ресурсах</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изменением содержащихся в базовых государственных информационных ресурсах сведений о правообладателе (правообладателях), которое не влечет за собой переход, прекращение права, ограничение (обременение) права на объект недвижимости, соответствующие изменения в Единый государственный реестр прав вносятся без заявления </w:t>
      </w:r>
      <w:r>
        <w:rPr>
          <w:rFonts w:ascii="Calibri" w:hAnsi="Calibri" w:cs="Calibri"/>
        </w:rPr>
        <w:lastRenderedPageBreak/>
        <w:t>правообладателя (правообладателей). При этом орган, осуществляющий государственную регистрацию прав, в течение пяти рабочих дней со дня внесения указанных изменений обязан уведомить правообладателя (правообладателей) об указанных изменениях в порядке и способами, которые установлены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89" w:history="1">
        <w:r>
          <w:rPr>
            <w:rFonts w:ascii="Calibri" w:hAnsi="Calibri" w:cs="Calibri"/>
            <w:color w:val="0000FF"/>
          </w:rPr>
          <w:t>статью 22</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22. Государственная регистрация прав на предприятие как имущественный комплекс и сделок с ним</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Зарегистрированные переход права на предприятие, ограничение (обременение) права на предприятие являются основанием для внесения в Единый государственный реестр прав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90" w:history="1">
        <w:r>
          <w:rPr>
            <w:rFonts w:ascii="Calibri" w:hAnsi="Calibri" w:cs="Calibri"/>
            <w:color w:val="0000FF"/>
          </w:rPr>
          <w:t>пункт 1 статьи 22.1</w:t>
        </w:r>
      </w:hyperlink>
      <w:r>
        <w:rPr>
          <w:rFonts w:ascii="Calibri" w:hAnsi="Calibri" w:cs="Calibri"/>
        </w:rPr>
        <w:t xml:space="preserve"> признать утратившим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91" w:history="1">
        <w:r>
          <w:rPr>
            <w:rFonts w:ascii="Calibri" w:hAnsi="Calibri" w:cs="Calibri"/>
            <w:color w:val="0000FF"/>
          </w:rPr>
          <w:t>пункте 4 статьи 22.2</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 w:history="1">
        <w:r>
          <w:rPr>
            <w:rFonts w:ascii="Calibri" w:hAnsi="Calibri" w:cs="Calibri"/>
            <w:color w:val="0000FF"/>
          </w:rPr>
          <w:t>абзаце первом</w:t>
        </w:r>
      </w:hyperlink>
      <w:r>
        <w:rPr>
          <w:rFonts w:ascii="Calibri" w:hAnsi="Calibri" w:cs="Calibri"/>
        </w:rPr>
        <w:t xml:space="preserve"> слова "или выделе из земельных участков" исключить;</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 w:history="1">
        <w:r>
          <w:rPr>
            <w:rFonts w:ascii="Calibri" w:hAnsi="Calibri" w:cs="Calibri"/>
            <w:color w:val="0000FF"/>
          </w:rPr>
          <w:t>абзаце втором</w:t>
        </w:r>
      </w:hyperlink>
      <w:r>
        <w:rPr>
          <w:rFonts w:ascii="Calibri" w:hAnsi="Calibri" w:cs="Calibri"/>
        </w:rPr>
        <w:t xml:space="preserve"> слова "выделе из земельных участков сельскохозяйственного назначения, находящихся в общей долевой собственности более чем пяти лиц" заменить словами "разделе земельного участка в случае сохранения в измененных границах земельного участка, раздел которого осуществлен";</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94" w:history="1">
        <w:r>
          <w:rPr>
            <w:rFonts w:ascii="Calibri" w:hAnsi="Calibri" w:cs="Calibri"/>
            <w:color w:val="0000FF"/>
          </w:rPr>
          <w:t>статье 25</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5" w:history="1">
        <w:r>
          <w:rPr>
            <w:rFonts w:ascii="Calibri" w:hAnsi="Calibri" w:cs="Calibri"/>
            <w:color w:val="0000FF"/>
          </w:rPr>
          <w:t>пункты 1</w:t>
        </w:r>
      </w:hyperlink>
      <w:r>
        <w:rPr>
          <w:rFonts w:ascii="Calibri" w:hAnsi="Calibri" w:cs="Calibri"/>
        </w:rPr>
        <w:t xml:space="preserve"> и </w:t>
      </w:r>
      <w:hyperlink r:id="rId96" w:history="1">
        <w:r>
          <w:rPr>
            <w:rFonts w:ascii="Calibri" w:hAnsi="Calibri" w:cs="Calibri"/>
            <w:color w:val="0000FF"/>
          </w:rPr>
          <w:t>2</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созданный объект недвижимого имущества регистрируется на основании правоустанавливающего документа на земельный участок, на котором расположен этот объект недвижимого имущества, а также разрешения на ввод объекта в эксплуатацию, если в соответствии с законодательством Российской Федерации требуется получение такого разрешения.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ввод объекта в эксплуатацию, если в соответствии с законодательством Российской Федерации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строительство, если в соответствии с законодательством Российской </w:t>
      </w:r>
      <w:r>
        <w:rPr>
          <w:rFonts w:ascii="Calibri" w:hAnsi="Calibri" w:cs="Calibri"/>
        </w:rPr>
        <w:lastRenderedPageBreak/>
        <w:t>Федерации для строительства создаваемого объекта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7" w:history="1">
        <w:r>
          <w:rPr>
            <w:rFonts w:ascii="Calibri" w:hAnsi="Calibri" w:cs="Calibri"/>
            <w:color w:val="0000FF"/>
          </w:rPr>
          <w:t>пункте 3</w:t>
        </w:r>
      </w:hyperlink>
      <w:r>
        <w:rPr>
          <w:rFonts w:ascii="Calibri" w:hAnsi="Calibri" w:cs="Calibri"/>
        </w:rPr>
        <w:t xml:space="preserve"> слова "и документов, содержащих описание объекта незавершенного строительства" исключить;</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98" w:history="1">
        <w:r>
          <w:rPr>
            <w:rFonts w:ascii="Calibri" w:hAnsi="Calibri" w:cs="Calibri"/>
            <w:color w:val="0000FF"/>
          </w:rPr>
          <w:t>пункте 4</w:t>
        </w:r>
      </w:hyperlink>
      <w:r>
        <w:rPr>
          <w:rFonts w:ascii="Calibri" w:hAnsi="Calibri" w:cs="Calibri"/>
        </w:rPr>
        <w:t xml:space="preserve"> слова "и документов, содержащих описание объекта незавершенного строительства" исключить;</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99" w:history="1">
        <w:r>
          <w:rPr>
            <w:rFonts w:ascii="Calibri" w:hAnsi="Calibri" w:cs="Calibri"/>
            <w:color w:val="0000FF"/>
          </w:rPr>
          <w:t>статье 25.1</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0" w:history="1">
        <w:r>
          <w:rPr>
            <w:rFonts w:ascii="Calibri" w:hAnsi="Calibri" w:cs="Calibri"/>
            <w:color w:val="0000FF"/>
          </w:rPr>
          <w:t>абзаце первом пункта 2.1</w:t>
        </w:r>
      </w:hyperlink>
      <w:r>
        <w:rPr>
          <w:rFonts w:ascii="Calibri" w:hAnsi="Calibri" w:cs="Calibri"/>
        </w:rPr>
        <w:t xml:space="preserve"> слова "не позднее чем в месячный срок со дня подачи" заменить словами "в течение восемнадцати календарных дней со дня приема";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1" w:history="1">
        <w:r>
          <w:rPr>
            <w:rFonts w:ascii="Calibri" w:hAnsi="Calibri" w:cs="Calibri"/>
            <w:color w:val="0000FF"/>
          </w:rPr>
          <w:t>пункте 3</w:t>
        </w:r>
      </w:hyperlink>
      <w:r>
        <w:rPr>
          <w:rFonts w:ascii="Calibri" w:hAnsi="Calibri" w:cs="Calibri"/>
        </w:rPr>
        <w:t xml:space="preserve"> слова "графе "особые отметки" заменить словами "Едином государственном реестре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02" w:history="1">
        <w:r>
          <w:rPr>
            <w:rFonts w:ascii="Calibri" w:hAnsi="Calibri" w:cs="Calibri"/>
            <w:color w:val="0000FF"/>
          </w:rPr>
          <w:t>пункт 4 статьи 25.3</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Документом, который подтверждает факт создания объекта индивидуального жилищного строительства на земельном участке, предназначенном для индивидуального жилищного строительства, или факт создания объекта индивидуального жилищного строительства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и содержат описание такого объекта индивидуального жилищного строительства, является разрешение органа местного самоуправления на ввод такого объекта индивидуального жилищного строительства в эксплуатацию или, если такой объект индивидуального жилищного строительства является объектом незавершенного строительства, разрешение на строительство. Разрешение на ввод объекта индивидуального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 государственную регистрацию прав, в органе местного самоуправления, если заявитель не представил указанные документы самостоятельно. До 1 марта 2015 года разрешение на ввод такого объекта индивидуального жилищного строительства в эксплуатацию не запрашивается и правоустанавливающий документ на земельный участок является единственным основанием для государственной регистрации прав на такой объект индивидуального жилищного строительства.";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103" w:history="1">
        <w:r>
          <w:rPr>
            <w:rFonts w:ascii="Calibri" w:hAnsi="Calibri" w:cs="Calibri"/>
            <w:color w:val="0000FF"/>
          </w:rPr>
          <w:t>статью 25.5</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25.5. Особенности государственной регистрации права собственности на земельный участок, занятый зданием, строением или сооружением, при государственной регистрации перехода права собственности на здание, строение, сооружение или другое недвижимое имущество</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перехода права собственности на здание, строение, сооружение или другое недвижимое имущество одновременно проводится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104" w:history="1">
        <w:r>
          <w:rPr>
            <w:rFonts w:ascii="Calibri" w:hAnsi="Calibri" w:cs="Calibri"/>
            <w:color w:val="0000FF"/>
          </w:rPr>
          <w:t>статье 25.6</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5"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25.6. Особенности государственной регистрации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6" w:history="1">
        <w:r>
          <w:rPr>
            <w:rFonts w:ascii="Calibri" w:hAnsi="Calibri" w:cs="Calibri"/>
            <w:color w:val="0000FF"/>
          </w:rPr>
          <w:t>пункт 1</w:t>
        </w:r>
      </w:hyperlink>
      <w:r>
        <w:rPr>
          <w:rFonts w:ascii="Calibri" w:hAnsi="Calibri" w:cs="Calibri"/>
        </w:rPr>
        <w:t xml:space="preserve"> после слов "На государственную регистрацию" дополнить словами "перехода права на жилое помещение на основании";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7" w:history="1">
        <w:r>
          <w:rPr>
            <w:rFonts w:ascii="Calibri" w:hAnsi="Calibri" w:cs="Calibri"/>
            <w:color w:val="0000FF"/>
          </w:rPr>
          <w:t>пункт 4</w:t>
        </w:r>
      </w:hyperlink>
      <w:r>
        <w:rPr>
          <w:rFonts w:ascii="Calibri" w:hAnsi="Calibri" w:cs="Calibri"/>
        </w:rPr>
        <w:t xml:space="preserve"> после слов "Не допускается государственная регистрация" дополнить словами "перехода права на жилое помещение на основании";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108" w:history="1">
        <w:r>
          <w:rPr>
            <w:rFonts w:ascii="Calibri" w:hAnsi="Calibri" w:cs="Calibri"/>
            <w:color w:val="0000FF"/>
          </w:rPr>
          <w:t>статье 28</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109" w:history="1">
        <w:r>
          <w:rPr>
            <w:rFonts w:ascii="Calibri" w:hAnsi="Calibri" w:cs="Calibri"/>
            <w:color w:val="0000FF"/>
          </w:rPr>
          <w:t>пункте 1</w:t>
        </w:r>
      </w:hyperlink>
      <w:r>
        <w:rPr>
          <w:rFonts w:ascii="Calibri" w:hAnsi="Calibri" w:cs="Calibri"/>
        </w:rPr>
        <w:t xml:space="preserve"> слова "и двенадцатом" заменить словами ", двенадцатом, тринадцатом, четырнадцатом";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0" w:history="1">
        <w:r>
          <w:rPr>
            <w:rFonts w:ascii="Calibri" w:hAnsi="Calibri" w:cs="Calibri"/>
            <w:color w:val="0000FF"/>
          </w:rPr>
          <w:t>абзаце первом пункта 2</w:t>
        </w:r>
      </w:hyperlink>
      <w:r>
        <w:rPr>
          <w:rFonts w:ascii="Calibri" w:hAnsi="Calibri" w:cs="Calibri"/>
        </w:rPr>
        <w:t xml:space="preserve"> слова "в графу "Особые отметки" вносит" заменить словами "вносит в Единый государственный реестр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1" w:history="1">
        <w:r>
          <w:rPr>
            <w:rFonts w:ascii="Calibri" w:hAnsi="Calibri" w:cs="Calibri"/>
            <w:color w:val="0000FF"/>
          </w:rPr>
          <w:t>абзац третий пункта 3</w:t>
        </w:r>
      </w:hyperlink>
      <w:r>
        <w:rPr>
          <w:rFonts w:ascii="Calibri" w:hAnsi="Calibri" w:cs="Calibri"/>
        </w:rPr>
        <w:t xml:space="preserve"> дополнить словами "в течение трех рабочих дней со дня поступления в орган, осуществляющий государственную регистрацию прав, указанных в настоящем пункте документов";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12" w:history="1">
        <w:r>
          <w:rPr>
            <w:rFonts w:ascii="Calibri" w:hAnsi="Calibri" w:cs="Calibri"/>
            <w:color w:val="0000FF"/>
          </w:rPr>
          <w:t>дополнить</w:t>
        </w:r>
      </w:hyperlink>
      <w:r>
        <w:rPr>
          <w:rFonts w:ascii="Calibri" w:hAnsi="Calibri" w:cs="Calibri"/>
        </w:rPr>
        <w:t xml:space="preserve"> статьей 28.1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28.1. Внесение в Единый государственный реестр прав записей о наличии возражения в отношении зарегистрированного права на объект недвижимости, о невозможности государственной регистрации права без личного участия правообладателя</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Запись о наличии возражения в отношении зарегистрированного права на объект недвижимости вносится в Единый государственный реестр прав на основании заявления лица, право собственности которого в Едином государственном реестре прав было зарегистрировано ранее (далее в настоящей статье - предшествующий правообладатель).</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 момента ее внесения в Единый государственный реестр прав на основании заявления данного лица.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до истечения трех месяцев со дня ее внесения в Единый государственный реестр прав погашается без заявления предшествующего правообладателя на основании решения государственного регистратора в случаях, если: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осуществляющий государственную регистрацию прав, в указанный срок не поступила из суда или не была представлена этим лицом);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осуществляющий государственную регистрацию прав, поступил документ, подтверждающий, что предшествующий правообладатель оспорил данное право в суде одновременно с внесением в Единый государственный реестр прав записи, указывающей на наличие заявленного в судебном порядке права требования;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осуществляющий государственную регистрацию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осуществлены государственная регистрация прекращения права и закрытие в этой связи соответствующего раздела Единого государственного реестра прав на такой объект недвижимости в связи с прекращением его существования, в том числе гибелью или уничтожением такого объекта недвижимости, образованием из него объектов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также погашается без заявления предшествующего правообладателя на основании вступившего в законную силу судебного акта о погашении этой записи.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случаях, если: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запись в Едином государственном реестре прав о наличии возражения в отношении зарегистрированного права на объект недвижимости была погашена на основании вступившего в </w:t>
      </w:r>
      <w:r>
        <w:rPr>
          <w:rFonts w:ascii="Calibri" w:hAnsi="Calibri" w:cs="Calibri"/>
        </w:rPr>
        <w:lastRenderedPageBreak/>
        <w:t>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государственной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осуществляющий государственную регистрацию прав, обязан уведомить в письменной форме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Погашение записи в Едином государственном реестре прав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проведении.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представлении лицом, указанным в Едином государственном реестре прав в качестве собственника объекта недвижимости, или его законным представителем заявления о невозможности государственной регистрации перехода, ограничения (обременения), прекращения права на такой объект недвижимости без его личного участия (далее в настоящей статье - заявление о невозможности государственной регистрации) по заявлению о государственной регистрации права, представленному иным лицом, в том числе представителем собственника, не являющимся его законным представителем, или второй стороной сделки, если настоящий Федеральный закон или другой федеральный закон допускает осуществление государственной регистрации права на основании заявления одной из сторон сделки, в Единый государственный реестр прав вносится запись о заявлении о невозможности государственной регистрации.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заявлении о невозможности государственной регистрации погашается на основании: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государственного регистратора (без заявления собственника, его законного </w:t>
      </w:r>
      <w:r>
        <w:rPr>
          <w:rFonts w:ascii="Calibri" w:hAnsi="Calibri" w:cs="Calibri"/>
        </w:rPr>
        <w:lastRenderedPageBreak/>
        <w:t>представителя) одновременно с государственной регистрацией перехода, прекращения права собственности указанного собственника;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собственника (его законного представителя) об отзыве ранее представленного заявления о невозможности государственной регистрации;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вступившего в законную силу судебного акта.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указанной в настоящем пункте записи в Едином государственном реестре прав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 Орган, осуществляющий государственную регистрацию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такого заявления. Запись в Едином государственном реестре прав о заявлении о невозможности государственной регистрации не препятствует осуществлению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пристава - исполнителя в случаях, предусмотренных Федеральным </w:t>
      </w:r>
      <w:hyperlink r:id="rId113"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 и в иных случаях, установленных другим федеральным законом.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Указанные в настоящей статье заявления могут быть представлены соответствующими лицами в форме электронного документа, заверенного усиленной квалифицированной электронной подписью заявителя или его законного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указанных в настоящей статье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14" w:history="1">
        <w:r>
          <w:rPr>
            <w:rFonts w:ascii="Calibri" w:hAnsi="Calibri" w:cs="Calibri"/>
            <w:color w:val="0000FF"/>
          </w:rPr>
          <w:t>абзац второй пункта 4 статьи 30.2</w:t>
        </w:r>
      </w:hyperlink>
      <w:r>
        <w:rPr>
          <w:rFonts w:ascii="Calibri" w:hAnsi="Calibri" w:cs="Calibri"/>
        </w:rPr>
        <w:t xml:space="preserve"> дополнить словами ", в порядке и способами, которые установлены органом нормативно-правового регулирования в сфере государственной регистрации прав";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15" w:history="1">
        <w:r>
          <w:rPr>
            <w:rFonts w:ascii="Calibri" w:hAnsi="Calibri" w:cs="Calibri"/>
            <w:color w:val="0000FF"/>
          </w:rPr>
          <w:t>пункты 10.1</w:t>
        </w:r>
      </w:hyperlink>
      <w:r>
        <w:rPr>
          <w:rFonts w:ascii="Calibri" w:hAnsi="Calibri" w:cs="Calibri"/>
        </w:rPr>
        <w:t xml:space="preserve">, </w:t>
      </w:r>
      <w:hyperlink r:id="rId116" w:history="1">
        <w:r>
          <w:rPr>
            <w:rFonts w:ascii="Calibri" w:hAnsi="Calibri" w:cs="Calibri"/>
            <w:color w:val="0000FF"/>
          </w:rPr>
          <w:t>11</w:t>
        </w:r>
      </w:hyperlink>
      <w:r>
        <w:rPr>
          <w:rFonts w:ascii="Calibri" w:hAnsi="Calibri" w:cs="Calibri"/>
        </w:rPr>
        <w:t xml:space="preserve">, </w:t>
      </w:r>
      <w:hyperlink r:id="rId117" w:history="1">
        <w:r>
          <w:rPr>
            <w:rFonts w:ascii="Calibri" w:hAnsi="Calibri" w:cs="Calibri"/>
            <w:color w:val="0000FF"/>
          </w:rPr>
          <w:t>12 статьи 33</w:t>
        </w:r>
      </w:hyperlink>
      <w:r>
        <w:rPr>
          <w:rFonts w:ascii="Calibri" w:hAnsi="Calibri" w:cs="Calibri"/>
        </w:rPr>
        <w:t xml:space="preserve"> признать утратившими силу.</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outlineLvl w:val="0"/>
        <w:rPr>
          <w:rFonts w:ascii="Calibri" w:hAnsi="Calibri" w:cs="Calibri"/>
        </w:rPr>
      </w:pPr>
      <w:bookmarkStart w:id="1" w:name="Par233"/>
      <w:bookmarkEnd w:id="1"/>
      <w:r>
        <w:rPr>
          <w:rFonts w:ascii="Calibri" w:hAnsi="Calibri" w:cs="Calibri"/>
        </w:rPr>
        <w:t>Статья 2</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Абзац шестнадцатый пункта 1 статьи 51</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2000, N 32, ст. 3339; 2002, N 22, ст. 2026; 2004, N 34, ст. 3535; 2005, N 52, ст. 5572; 2006, N 45, ст. 4627; N 50, ст. 5279; 2007, N 18, ст. 2117; 2008, N 30, ст. 3617; 2009, N 29, ст. 3582; N 52, ст. 6450; 2010, N 19, ст. 2291; 2012, N 31, ст. 4317; N 50, ст. 6967)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предоставление федеральными органами исполнительной власти, их территориальными органами, а также федеральными казенными учреждениями информации о зарегистрированных правах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по нормативу 100 процентов;".</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outlineLvl w:val="0"/>
        <w:rPr>
          <w:rFonts w:ascii="Calibri" w:hAnsi="Calibri" w:cs="Calibri"/>
        </w:rPr>
      </w:pPr>
      <w:bookmarkStart w:id="2" w:name="Par238"/>
      <w:bookmarkEnd w:id="2"/>
      <w:r>
        <w:rPr>
          <w:rFonts w:ascii="Calibri" w:hAnsi="Calibri" w:cs="Calibri"/>
        </w:rPr>
        <w:t>Статья 3</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9" w:history="1">
        <w:r>
          <w:rPr>
            <w:rFonts w:ascii="Calibri" w:hAnsi="Calibri" w:cs="Calibri"/>
            <w:color w:val="0000FF"/>
          </w:rPr>
          <w:t>закон</w:t>
        </w:r>
      </w:hyperlink>
      <w:r>
        <w:rPr>
          <w:rFonts w:ascii="Calibri" w:hAnsi="Calibri" w:cs="Calibri"/>
        </w:rPr>
        <w:t xml:space="preserve"> от 24 июля 2007 года N 221-ФЗ "О государственном кадастре недвижимости" (Собрание законодательства Российской Федерации, 2007, N 31, ст. 4017; 2008, N 30, ст. 3597, 3616; 2009, N 1, ст. 19; N 19, ст. 2283; N 29, ст. 3582; N 52, ст. 6410, 6419; 2011, N 1, ст. 47; N 23, ст. 3269; N 27, ст. 3880; N 30, ст. 4563, 4605; N 49, ст. 7024, 7061; N 50, ст. 7365; 2012, N 31, ст. 4322; 2013, N 14, ст. 1651; N 23, ст. 2866) следующие изменения: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20" w:history="1">
        <w:r>
          <w:rPr>
            <w:rFonts w:ascii="Calibri" w:hAnsi="Calibri" w:cs="Calibri"/>
            <w:color w:val="0000FF"/>
          </w:rPr>
          <w:t>часть 3 статьи 4</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хранения содержащихся в государственном кадастре недвижимости документов устанавливаются уполномоченным Правительством Российской Федерации федеральным органом исполнительной власти. Если документы, содержащиеся в государственном кадастре недвижимости, признаны вещественными доказательствами по уголовному делу, их выемка осуществляется в порядке,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документы в соответствующий орган кадастрового учета.";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1" w:history="1">
        <w:r>
          <w:rPr>
            <w:rFonts w:ascii="Calibri" w:hAnsi="Calibri" w:cs="Calibri"/>
            <w:color w:val="0000FF"/>
          </w:rPr>
          <w:t>часть 1 статьи 5</w:t>
        </w:r>
      </w:hyperlink>
      <w:r>
        <w:rPr>
          <w:rFonts w:ascii="Calibri" w:hAnsi="Calibri" w:cs="Calibri"/>
        </w:rPr>
        <w:t xml:space="preserve"> после слов "в государственный кадастр недвижимости, имеет" дополнить словом "неизменяемый,";</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2" w:history="1">
        <w:r>
          <w:rPr>
            <w:rFonts w:ascii="Calibri" w:hAnsi="Calibri" w:cs="Calibri"/>
            <w:color w:val="0000FF"/>
          </w:rPr>
          <w:t>часть 4 статьи 6</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ведении государственного кадастра недвижимости применяется единая государственная система координат, установленная Правительством Российской Федерации для использования при осуществлении геодезических и картографических работ.";</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23" w:history="1">
        <w:r>
          <w:rPr>
            <w:rFonts w:ascii="Calibri" w:hAnsi="Calibri" w:cs="Calibri"/>
            <w:color w:val="0000FF"/>
          </w:rPr>
          <w:t>статье 7</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4" w:history="1">
        <w:r>
          <w:rPr>
            <w:rFonts w:ascii="Calibri" w:hAnsi="Calibri" w:cs="Calibri"/>
            <w:color w:val="0000FF"/>
          </w:rPr>
          <w:t>части 1</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пункт 3</w:t>
        </w:r>
      </w:hyperlink>
      <w:r>
        <w:rPr>
          <w:rFonts w:ascii="Calibri" w:hAnsi="Calibri" w:cs="Calibri"/>
        </w:rPr>
        <w:t xml:space="preserve"> после слов "границ объекта недвижимости" дополнить словами "в объеме сведений, определенных порядком ведения государственного кадастра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26" w:history="1">
        <w:r>
          <w:rPr>
            <w:rFonts w:ascii="Calibri" w:hAnsi="Calibri" w:cs="Calibri"/>
            <w:color w:val="0000FF"/>
          </w:rPr>
          <w:t>пункт 4</w:t>
        </w:r>
      </w:hyperlink>
      <w:r>
        <w:rPr>
          <w:rFonts w:ascii="Calibri" w:hAnsi="Calibri" w:cs="Calibri"/>
        </w:rPr>
        <w:t xml:space="preserve"> после слов "объекта недвижимости на земельном участке" дополнить словами "в объеме сведений, определенных порядком ведения государственного кадастра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7" w:history="1">
        <w:r>
          <w:rPr>
            <w:rFonts w:ascii="Calibri" w:hAnsi="Calibri" w:cs="Calibri"/>
            <w:color w:val="0000FF"/>
          </w:rPr>
          <w:t>части 2</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кадастровые номера помещений, расположенных в здании или сооружении, если объектом недвижимости является здание или сооружение;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номер кадастрового квартала, в котором находится объект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пункты 8</w:t>
        </w:r>
      </w:hyperlink>
      <w:r>
        <w:rPr>
          <w:rFonts w:ascii="Calibri" w:hAnsi="Calibri" w:cs="Calibri"/>
        </w:rPr>
        <w:t xml:space="preserve"> и </w:t>
      </w:r>
      <w:hyperlink r:id="rId130" w:history="1">
        <w:r>
          <w:rPr>
            <w:rFonts w:ascii="Calibri" w:hAnsi="Calibri" w:cs="Calibri"/>
            <w:color w:val="0000FF"/>
          </w:rPr>
          <w:t>9</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вещных правах на объект недвижимости в объеме сведений, определенных порядком ведения государственного кадастра недвижимости, в случае, если указанные права не зарегистрированы в Едином государственном реестре прав на недвижимое имущество и сделок с ним;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ограничениях (обременениях) вещных прав на объект недвижимости, в том числе описание части объекта недвижимости, если такие ограничения (обременения) распространяются на часть объекта недвижимости, в объеме сведений, определенных порядком ведения государственного кадастра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пункт 10</w:t>
        </w:r>
      </w:hyperlink>
      <w:r>
        <w:rPr>
          <w:rFonts w:ascii="Calibri" w:hAnsi="Calibri" w:cs="Calibri"/>
        </w:rPr>
        <w:t xml:space="preserve"> признать утратившим силу;</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пункт 11</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кадастровой стоимости объекта недвижимости в объеме сведений, определенных порядком ведения государственного кадастра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3" w:history="1">
        <w:r>
          <w:rPr>
            <w:rFonts w:ascii="Calibri" w:hAnsi="Calibri" w:cs="Calibri"/>
            <w:color w:val="0000FF"/>
          </w:rPr>
          <w:t>пункте 19</w:t>
        </w:r>
      </w:hyperlink>
      <w:r>
        <w:rPr>
          <w:rFonts w:ascii="Calibri" w:hAnsi="Calibri" w:cs="Calibri"/>
        </w:rPr>
        <w:t xml:space="preserve"> слово "(этажность)" исключить;</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34" w:history="1">
        <w:r>
          <w:rPr>
            <w:rFonts w:ascii="Calibri" w:hAnsi="Calibri" w:cs="Calibri"/>
            <w:color w:val="0000FF"/>
          </w:rPr>
          <w:t>пункт 22</w:t>
        </w:r>
      </w:hyperlink>
      <w:r>
        <w:rPr>
          <w:rFonts w:ascii="Calibri" w:hAnsi="Calibri" w:cs="Calibri"/>
        </w:rPr>
        <w:t xml:space="preserve"> дополнить словами ", в объеме сведений, определенных порядком ведения государственного кадастра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35" w:history="1">
        <w:r>
          <w:rPr>
            <w:rFonts w:ascii="Calibri" w:hAnsi="Calibri" w:cs="Calibri"/>
            <w:color w:val="0000FF"/>
          </w:rPr>
          <w:t>пункт 24</w:t>
        </w:r>
      </w:hyperlink>
      <w:r>
        <w:rPr>
          <w:rFonts w:ascii="Calibri" w:hAnsi="Calibri" w:cs="Calibri"/>
        </w:rPr>
        <w:t xml:space="preserve"> после слов "существования объекта недвижимости" дополнить словами "(дата снятия с кадастрового учета)";</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36" w:history="1">
        <w:r>
          <w:rPr>
            <w:rFonts w:ascii="Calibri" w:hAnsi="Calibri" w:cs="Calibri"/>
            <w:color w:val="0000FF"/>
          </w:rPr>
          <w:t>дополнить</w:t>
        </w:r>
      </w:hyperlink>
      <w:r>
        <w:rPr>
          <w:rFonts w:ascii="Calibri" w:hAnsi="Calibri" w:cs="Calibri"/>
        </w:rPr>
        <w:t xml:space="preserve"> пунктами 25 - 30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основная характеристика объекта недвижимости (протяженность, глубина, глубина залегания, площадь, объем, высота, площадь застройки), определяемая порядком ведения государственного кадастра недвижимости, и ее значение, если объектом недвижимости является сооружение;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степень готовности объекта незавершенного строительства в процентах;</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основная характеристика объекта недвижимости (протяженность, глубина, глубина залегания, площадь, объем, высота, площадь застройки), определяемая порядком ведения государственного кадастра недвижимости, и ее проектируемое значение, если объектом </w:t>
      </w:r>
      <w:r>
        <w:rPr>
          <w:rFonts w:ascii="Calibri" w:hAnsi="Calibri" w:cs="Calibri"/>
        </w:rPr>
        <w:lastRenderedPageBreak/>
        <w:t>недвижимости является объект незавершенного строительства;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наименование здания, сооружения, определяемое порядком ведения государственного кадастра недвижимости, при наличии такого наименования;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в объеме сведений, определенных порядком ведения государственного кадастра недвижимости, а также сведения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 в объеме сведений, определенных порядком ведения государственного кадастра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7"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Общедоступные сведения о правах и об ограничениях (обременениях) прав на недвижимое имущество, содержащиеся в Едином государственном реестре прав на недвижимое имущество и сделок с ним, считаются внесенными в государственный кадастр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8" w:history="1">
        <w:r>
          <w:rPr>
            <w:rFonts w:ascii="Calibri" w:hAnsi="Calibri" w:cs="Calibri"/>
            <w:color w:val="0000FF"/>
          </w:rPr>
          <w:t>часть 4 статьи 13</w:t>
        </w:r>
      </w:hyperlink>
      <w:r>
        <w:rPr>
          <w:rFonts w:ascii="Calibri" w:hAnsi="Calibri" w:cs="Calibri"/>
        </w:rPr>
        <w:t xml:space="preserve"> после слов "Орган кадастрового учета ведет" дополнить словами "в электронной форме", дополнить словами "для просмотра без подачи запросов и взимания платы", дополнить предложениями следующего содержания: "На публичных кадастровых картах также воспроизводятся дополнительные сведения, предоставленные органу кадастрового учета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предоставления органу кадастрового учета определяются Правительством Российской Федерации.";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39" w:history="1">
        <w:r>
          <w:rPr>
            <w:rFonts w:ascii="Calibri" w:hAnsi="Calibri" w:cs="Calibri"/>
            <w:color w:val="0000FF"/>
          </w:rPr>
          <w:t>статье 14</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0" w:history="1">
        <w:r>
          <w:rPr>
            <w:rFonts w:ascii="Calibri" w:hAnsi="Calibri" w:cs="Calibri"/>
            <w:color w:val="0000FF"/>
          </w:rPr>
          <w:t>части 1</w:t>
        </w:r>
      </w:hyperlink>
      <w:r>
        <w:rPr>
          <w:rFonts w:ascii="Calibri" w:hAnsi="Calibri" w:cs="Calibri"/>
        </w:rPr>
        <w:t xml:space="preserve"> слова "сетей связи общего пользования или" заменить словами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использования";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1" w:history="1">
        <w:r>
          <w:rPr>
            <w:rFonts w:ascii="Calibri" w:hAnsi="Calibri" w:cs="Calibri"/>
            <w:color w:val="0000FF"/>
          </w:rPr>
          <w:t>часть 2</w:t>
        </w:r>
      </w:hyperlink>
      <w:r>
        <w:rPr>
          <w:rFonts w:ascii="Calibri" w:hAnsi="Calibri" w:cs="Calibri"/>
        </w:rPr>
        <w:t xml:space="preserve"> дополнить пунктом 4.1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кадастровой справки о кадастровой стоимости объекта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2"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Кадастровая справка о кадастровой стоимости объекта недвижимости представляет собой выписку из государственного кадастра недвижимости, содержащую сведения о кадастровой стоимости объекта недвижимости и его кадастровом номере.";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43" w:history="1">
        <w:r>
          <w:rPr>
            <w:rFonts w:ascii="Calibri" w:hAnsi="Calibri" w:cs="Calibri"/>
            <w:color w:val="0000FF"/>
          </w:rPr>
          <w:t>части 7</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4" w:history="1">
        <w:r>
          <w:rPr>
            <w:rFonts w:ascii="Calibri" w:hAnsi="Calibri" w:cs="Calibri"/>
            <w:color w:val="0000FF"/>
          </w:rPr>
          <w:t>пункте 1</w:t>
        </w:r>
      </w:hyperlink>
      <w:r>
        <w:rPr>
          <w:rFonts w:ascii="Calibri" w:hAnsi="Calibri" w:cs="Calibri"/>
        </w:rPr>
        <w:t xml:space="preserve"> слова "пунктах 2 - 4" заменить словами "пунктах 2 - 4.1";</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5" w:history="1">
        <w:r>
          <w:rPr>
            <w:rFonts w:ascii="Calibri" w:hAnsi="Calibri" w:cs="Calibri"/>
            <w:color w:val="0000FF"/>
          </w:rPr>
          <w:t>пункте 3</w:t>
        </w:r>
      </w:hyperlink>
      <w:r>
        <w:rPr>
          <w:rFonts w:ascii="Calibri" w:hAnsi="Calibri" w:cs="Calibri"/>
        </w:rPr>
        <w:t xml:space="preserve"> слова "пунктах 2 - 4" заменить словами "пунктах 2 - 4.1";</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6" w:history="1">
        <w:r>
          <w:rPr>
            <w:rFonts w:ascii="Calibri" w:hAnsi="Calibri" w:cs="Calibri"/>
            <w:color w:val="0000FF"/>
          </w:rPr>
          <w:t>пункте 4</w:t>
        </w:r>
      </w:hyperlink>
      <w:r>
        <w:rPr>
          <w:rFonts w:ascii="Calibri" w:hAnsi="Calibri" w:cs="Calibri"/>
        </w:rPr>
        <w:t xml:space="preserve"> слова "пунктах 2 - 4" заменить словами "пунктах 2 - 4.1", слова "сетей связи общего пользования" заменить словами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47" w:history="1">
        <w:r>
          <w:rPr>
            <w:rFonts w:ascii="Calibri" w:hAnsi="Calibri" w:cs="Calibri"/>
            <w:color w:val="0000FF"/>
          </w:rPr>
          <w:t>части 12</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кадастрового учета предоставляет бесплатно сведения, внесенные в государственный кадастр недвижимости, за исключением кадастрового плана территории в форме документа на бумажном носителе:";</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49" w:history="1">
        <w:r>
          <w:rPr>
            <w:rFonts w:ascii="Calibri" w:hAnsi="Calibri" w:cs="Calibri"/>
            <w:color w:val="0000FF"/>
          </w:rPr>
          <w:t>пункт 1</w:t>
        </w:r>
      </w:hyperlink>
      <w:r>
        <w:rPr>
          <w:rFonts w:ascii="Calibri" w:hAnsi="Calibri" w:cs="Calibri"/>
        </w:rPr>
        <w:t xml:space="preserve"> после слов "государственных или муниципальных услуг," дополнить словами "за исключением кадастровых инженеров,";</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пункт 4</w:t>
        </w:r>
      </w:hyperlink>
      <w:r>
        <w:rPr>
          <w:rFonts w:ascii="Calibri" w:hAnsi="Calibri" w:cs="Calibri"/>
        </w:rPr>
        <w:t xml:space="preserve"> дополнить словами ", а также органам прокуратуры Российской Федерации в целях осуществления надзора за исполнением законодательства Российской Федерации";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w:t>
      </w:r>
      <w:hyperlink r:id="rId151" w:history="1">
        <w:r>
          <w:rPr>
            <w:rFonts w:ascii="Calibri" w:hAnsi="Calibri" w:cs="Calibri"/>
            <w:color w:val="0000FF"/>
          </w:rPr>
          <w:t>часть 13</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Кадастровая справка о кадастровой стоимости объекта недвижимости предоставляется бесплатно по запросам любых лиц.";</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2" w:history="1">
        <w:r>
          <w:rPr>
            <w:rFonts w:ascii="Calibri" w:hAnsi="Calibri" w:cs="Calibri"/>
            <w:color w:val="0000FF"/>
          </w:rPr>
          <w:t>статью 15</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Информационное взаимодействие при ведении государственного кадастра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в порядке, установленном в соответствии с настоящей статьей, обязаны направлять документы для внесения сведений в государственный кадастр недвижимости в случаях принятия ими решений:</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установлении или изменении прохождения Государственной границы Российской Федерации;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установлении или изменении границы между субъектами Российской Федерации, границ муниципального образования;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установлении или изменении границ населенного пункта;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установлении или изменении границ зоны с особыми условиями использования территорий;</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утверждении правил землепользования и застройки;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изменении вида разрешенного использования земельного участка;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утверждении результатов государственной кадастровой оценки объектов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присвоении адресов объектам недвижимости или об изменении таких адресов;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выдаче разрешения на ввод объекта капитального строительства в эксплуатацию;</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переводе жилого помещения в нежилое помещение, нежилого помещения в жилое помещение.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охраны объектов культурного наследия в срок не более чем пять рабочих дней со дня принятия соответствующих решений обязаны направлять в орган кадастрового учета документы, необходимые для внесения в государственный кадастр недвижимости сведений:</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ведение государственного лесного реестра, или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направляет в орган кадастрового учета документы, необходимые для внесения соответствующих сведений в государственный кадастр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 содержание документов, направляемых органами государственной власти и органами местного самоуправления в орган кадастрового учета в случаях, установленных частями 1 - 3 настоящей статьи, порядок их направления,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требования к формату таких документов в электронной форме устанавливаются Правительством Российской Федерации (далее - порядок информационного взаимодействия).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Обязательным приложением к документам, направляемым в орган кадастрового учета, в </w:t>
      </w:r>
      <w:r>
        <w:rPr>
          <w:rFonts w:ascii="Calibri" w:hAnsi="Calibri" w:cs="Calibri"/>
        </w:rPr>
        <w:lastRenderedPageBreak/>
        <w:t xml:space="preserve">соответствии с пунктами 2 - 5 части 1 настоящей статьи является карта (план) объекта землеустройства, подготовленная в соответствии с требованиями, установленными Федеральным </w:t>
      </w:r>
      <w:hyperlink r:id="rId153" w:history="1">
        <w:r>
          <w:rPr>
            <w:rFonts w:ascii="Calibri" w:hAnsi="Calibri" w:cs="Calibri"/>
            <w:color w:val="0000FF"/>
          </w:rPr>
          <w:t>законом</w:t>
        </w:r>
      </w:hyperlink>
      <w:r>
        <w:rPr>
          <w:rFonts w:ascii="Calibri" w:hAnsi="Calibri" w:cs="Calibri"/>
        </w:rPr>
        <w:t xml:space="preserve"> от 18 июня 2001 года N 78-ФЗ "О землеустройстве".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и органы местного самоуправления направляют в орган кадастрового учета документы в соответствии с настоящей статьей в течение пяти рабочих дней с даты вступления в силу решений, указанных в части 1 настоящей статьи, а в случае, если в соответствии с частью 5 настоящей статьи требуется карта (план) объекта землеустройства, в течение шести месяцев с даты принятия указанных в части 1 настоящей статьи решений. При этом карта (план) объекта землеустройства направляется в форме электронного документа, заверенного усиленной квалифицированной электронной подписью подготовившего ее лица.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указанные в частях 1 и 2 настоящей статьи сведения не внесены в государственный кадастр недвижимости в сроки, установленные настоящей статьей, заинтересованное лицо вправе обратиться в орган кадастрового учета с заявлением о внесении соответствующих сведений в государственный кадастр недвижимости. Орган кадастрового учета самостоятельно запрашивает содержащие указанные сведения документы в органах государственной власти и органах местного самоуправления.";</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54" w:history="1">
        <w:r>
          <w:rPr>
            <w:rFonts w:ascii="Calibri" w:hAnsi="Calibri" w:cs="Calibri"/>
            <w:color w:val="0000FF"/>
          </w:rPr>
          <w:t>статье 16</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5" w:history="1">
        <w:r>
          <w:rPr>
            <w:rFonts w:ascii="Calibri" w:hAnsi="Calibri" w:cs="Calibri"/>
            <w:color w:val="0000FF"/>
          </w:rPr>
          <w:t>часть 1</w:t>
        </w:r>
      </w:hyperlink>
      <w:r>
        <w:rPr>
          <w:rFonts w:ascii="Calibri" w:hAnsi="Calibri" w:cs="Calibri"/>
        </w:rPr>
        <w:t xml:space="preserve"> после цифр "7, 10 - 21" дополнить цифрами ", 25 - 29";</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6" w:history="1">
        <w:r>
          <w:rPr>
            <w:rFonts w:ascii="Calibri" w:hAnsi="Calibri" w:cs="Calibri"/>
            <w:color w:val="0000FF"/>
          </w:rPr>
          <w:t>части 2</w:t>
        </w:r>
      </w:hyperlink>
      <w:r>
        <w:rPr>
          <w:rFonts w:ascii="Calibri" w:hAnsi="Calibri" w:cs="Calibri"/>
        </w:rPr>
        <w:t xml:space="preserve"> цифры "13 - 20" заменить цифрами "7, 13 - 20, 25 - 29", слова "в пунктах 9 и 10" заменить словами "в пункте 9";</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7" w:history="1">
        <w:r>
          <w:rPr>
            <w:rFonts w:ascii="Calibri" w:hAnsi="Calibri" w:cs="Calibri"/>
            <w:color w:val="0000FF"/>
          </w:rPr>
          <w:t>часть 3</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Кадастровый учет в связи с изменением любых указанных в пунктах 7, 11 - 20, 25 - 30 части 2 статьи 7 настоящего Федерального закона сведений осуществляется также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Федерации порядке. Кадастровый учет в связи с изменением указанных в пункте 11 части 2 статьи 7 настоящего Федерального закона сведений осуществляется также на основании поступивших в соответствии со </w:t>
      </w:r>
      <w:hyperlink r:id="rId158" w:history="1">
        <w:r>
          <w:rPr>
            <w:rFonts w:ascii="Calibri" w:hAnsi="Calibri" w:cs="Calibri"/>
            <w:color w:val="0000FF"/>
          </w:rPr>
          <w:t>статьей 24.20</w:t>
        </w:r>
      </w:hyperlink>
      <w:r>
        <w:rPr>
          <w:rFonts w:ascii="Calibri" w:hAnsi="Calibri" w:cs="Calibri"/>
        </w:rPr>
        <w:t xml:space="preserve"> Федерального закона от 29 июля 1998 года N 135-ФЗ "Об оценочной деятельности в Российской Федерации" в орган кадастрового учета сведений о кадастровой стоимости.";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59" w:history="1">
        <w:r>
          <w:rPr>
            <w:rFonts w:ascii="Calibri" w:hAnsi="Calibri" w:cs="Calibri"/>
            <w:color w:val="0000FF"/>
          </w:rPr>
          <w:t>часть 3.1</w:t>
        </w:r>
      </w:hyperlink>
      <w:r>
        <w:rPr>
          <w:rFonts w:ascii="Calibri" w:hAnsi="Calibri" w:cs="Calibri"/>
        </w:rPr>
        <w:t xml:space="preserve"> признать утратившей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60" w:history="1">
        <w:r>
          <w:rPr>
            <w:rFonts w:ascii="Calibri" w:hAnsi="Calibri" w:cs="Calibri"/>
            <w:color w:val="0000FF"/>
          </w:rPr>
          <w:t>дополнить</w:t>
        </w:r>
      </w:hyperlink>
      <w:r>
        <w:rPr>
          <w:rFonts w:ascii="Calibri" w:hAnsi="Calibri" w:cs="Calibri"/>
        </w:rPr>
        <w:t xml:space="preserve"> частями 5 - 7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поступления в орган кадастрового учета заявления о кадастровом учете в связи с изменением указанных в пунктах 7, 13 - 16 части 2 статьи 7 настоящего Федерального закона сведений об объекте недвижимости и при этом непоступления соответствующих документов из уполномоченных органа государственной власти или органа местного самоуправления в порядке информационного взаимодействия орган кадастрового учета самостоятельно запрашивает такие документы, если такие документы не представлены заявителем по собственной инициативе.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кадастрового учета при поступлении заявления о кадастровом учете и представлении заявителем необходимых в соответствии с настоящим Федеральным законом для кадастрового учета документов самостоятельно запрашивает иные необходимые в соответствии со статьей 22 настоящего Федерального закона для кадастрового учета документы, если такие документы не представлены заявителем по собственной инициативе и обязанность по представлению таких документов не возложена на заявителя в соответствии с настоящим Федеральным законом.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осуществлении кадастрового учета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Федерации порядке, применяются правила статей 26 и 27 настоящего Федерального закона.";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61" w:history="1">
        <w:r>
          <w:rPr>
            <w:rFonts w:ascii="Calibri" w:hAnsi="Calibri" w:cs="Calibri"/>
            <w:color w:val="0000FF"/>
          </w:rPr>
          <w:t>части 1 статьи 17</w:t>
        </w:r>
      </w:hyperlink>
      <w:r>
        <w:rPr>
          <w:rFonts w:ascii="Calibri" w:hAnsi="Calibri" w:cs="Calibri"/>
        </w:rPr>
        <w:t xml:space="preserve"> слова "в срок не более чем двадцать рабочих дней" заменить словами "в течение восемнадцати календарных дней";</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2" w:history="1">
        <w:r>
          <w:rPr>
            <w:rFonts w:ascii="Calibri" w:hAnsi="Calibri" w:cs="Calibri"/>
            <w:color w:val="0000FF"/>
          </w:rPr>
          <w:t>статью 18</w:t>
        </w:r>
      </w:hyperlink>
      <w:r>
        <w:rPr>
          <w:rFonts w:ascii="Calibri" w:hAnsi="Calibri" w:cs="Calibri"/>
        </w:rPr>
        <w:t xml:space="preserve"> признать утратившей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63" w:history="1">
        <w:r>
          <w:rPr>
            <w:rFonts w:ascii="Calibri" w:hAnsi="Calibri" w:cs="Calibri"/>
            <w:color w:val="0000FF"/>
          </w:rPr>
          <w:t>статье 20</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164" w:history="1">
        <w:r>
          <w:rPr>
            <w:rFonts w:ascii="Calibri" w:hAnsi="Calibri" w:cs="Calibri"/>
            <w:color w:val="0000FF"/>
          </w:rPr>
          <w:t>часть 1</w:t>
        </w:r>
      </w:hyperlink>
      <w:r>
        <w:rPr>
          <w:rFonts w:ascii="Calibri" w:hAnsi="Calibri" w:cs="Calibri"/>
        </w:rPr>
        <w:t xml:space="preserve"> дополнить предложением следующего содержания: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не требуется.";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5" w:history="1">
        <w:r>
          <w:rPr>
            <w:rFonts w:ascii="Calibri" w:hAnsi="Calibri" w:cs="Calibri"/>
            <w:color w:val="0000FF"/>
          </w:rPr>
          <w:t>часть 3</w:t>
        </w:r>
      </w:hyperlink>
      <w:r>
        <w:rPr>
          <w:rFonts w:ascii="Calibri" w:hAnsi="Calibri" w:cs="Calibri"/>
        </w:rPr>
        <w:t xml:space="preserve"> дополнить предложением следующего содержания: "С заявлениями об учете изменений зданий, сооружений, помещений, объектов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 лица, обладающие этими зданиями, сооружениями, помещениями, объектами незавершенного строительства на указанном праве.";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6"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 заявлениями об учете изменений объектов недвижимости в связи с изменением сведений, указанных в пунктах 7, 13 части 2 статьи 7 настоящего Федерального закона, вправе обратиться любые лица.";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167" w:history="1">
        <w:r>
          <w:rPr>
            <w:rFonts w:ascii="Calibri" w:hAnsi="Calibri" w:cs="Calibri"/>
            <w:color w:val="0000FF"/>
          </w:rPr>
          <w:t>статье 21</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8" w:history="1">
        <w:r>
          <w:rPr>
            <w:rFonts w:ascii="Calibri" w:hAnsi="Calibri" w:cs="Calibri"/>
            <w:color w:val="0000FF"/>
          </w:rPr>
          <w:t>часть 1</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кадастровом учете (далее также - заявление) и необходимые для кадастрового учета документы представляются в орган кадастрового учета непосредственно либо через многофункциональный центр заявителем или его представителем лично либо направляются в орган кадастрового учета посредством почтового отправления с описью вложения и с уведомлением о вручении. Заявление представляется в орган кадастрового учета или многофункциональный центр по месту расположения объекта недвижимости в пределах кадастрового округа. В случае расположения объекта недвижимости в нескольких кадастровых округах заявление представляется в орган кадастрового учета или многофункциональный центр в любом из таких кадастровых округов. В случае представления заявления и необходимых для кадастрового учета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указанных документов. В случае личного обращения в орган кадастрового учета непосредственно или через многофункциональный центр физическое лицо предъявляет документ,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Заявление, которое представляется через многофункциональный центр, подписывается заявителем или его представителем в присутствии работника многофункционального центра. Заявление и необходимые для кадастрового учета документы также могут быть представлены в орган кадастрового учета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кадастровых отношений.";</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9"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Межевой план, технический план и подтверждающий прекращение существования объекта недвижимости акт обследования направляются в орган кадастрового учета в форме электронных документов, заверенных усиленной квалифицированной электронной подписью кадастрового инженера.";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0" w:history="1">
        <w:r>
          <w:rPr>
            <w:rFonts w:ascii="Calibri" w:hAnsi="Calibri" w:cs="Calibri"/>
            <w:color w:val="0000FF"/>
          </w:rPr>
          <w:t>части 2</w:t>
        </w:r>
      </w:hyperlink>
      <w:r>
        <w:rPr>
          <w:rFonts w:ascii="Calibri" w:hAnsi="Calibri" w:cs="Calibri"/>
        </w:rPr>
        <w:t xml:space="preserve"> слово "цифровой" исключить;</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71" w:history="1">
        <w:r>
          <w:rPr>
            <w:rFonts w:ascii="Calibri" w:hAnsi="Calibri" w:cs="Calibri"/>
            <w:color w:val="0000FF"/>
          </w:rPr>
          <w:t>части 3</w:t>
        </w:r>
      </w:hyperlink>
      <w:r>
        <w:rPr>
          <w:rFonts w:ascii="Calibri" w:hAnsi="Calibri" w:cs="Calibri"/>
        </w:rPr>
        <w:t xml:space="preserve"> четвертое предложение изложить в следующей редакции: "Порядок и способы подтверждения получения органом кадастрового учета представленных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и необходимых для кадастрового учета документов </w:t>
      </w:r>
      <w:r>
        <w:rPr>
          <w:rFonts w:ascii="Calibri" w:hAnsi="Calibri" w:cs="Calibri"/>
        </w:rPr>
        <w:lastRenderedPageBreak/>
        <w:t>устанавливаются органом нормативно-правового регулирования в сфере кадастровых отношений.";</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72" w:history="1">
        <w:r>
          <w:rPr>
            <w:rFonts w:ascii="Calibri" w:hAnsi="Calibri" w:cs="Calibri"/>
            <w:color w:val="0000FF"/>
          </w:rPr>
          <w:t>статье 22</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3" w:history="1">
        <w:r>
          <w:rPr>
            <w:rFonts w:ascii="Calibri" w:hAnsi="Calibri" w:cs="Calibri"/>
            <w:color w:val="0000FF"/>
          </w:rPr>
          <w:t>части 1</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4" w:history="1">
        <w:r>
          <w:rPr>
            <w:rFonts w:ascii="Calibri" w:hAnsi="Calibri" w:cs="Calibri"/>
            <w:color w:val="0000FF"/>
          </w:rPr>
          <w:t>пункте 3</w:t>
        </w:r>
      </w:hyperlink>
      <w:r>
        <w:rPr>
          <w:rFonts w:ascii="Calibri" w:hAnsi="Calibri" w:cs="Calibri"/>
        </w:rPr>
        <w:t xml:space="preserve"> слова ", за исключением кадастрового учета в связи с изменением указанных в пункте 15 или 16 части 2 статьи 7 настоящего Федерального закона сведений о таком объекте капитального строительства" исключить;</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75" w:history="1">
        <w:r>
          <w:rPr>
            <w:rFonts w:ascii="Calibri" w:hAnsi="Calibri" w:cs="Calibri"/>
            <w:color w:val="0000FF"/>
          </w:rPr>
          <w:t>дополнить</w:t>
        </w:r>
      </w:hyperlink>
      <w:r>
        <w:rPr>
          <w:rFonts w:ascii="Calibri" w:hAnsi="Calibri" w:cs="Calibri"/>
        </w:rPr>
        <w:t xml:space="preserve"> пунктом 13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копия документа, подтверждающего в соответствии с законодательством Российской Федерации присвоение адреса объекту недвижимости или изменение такого адреса (при кадастровом учете в связи с изменением указанных в пункте 7 части 2 статьи 7 настоящего Федерального закона сведений об адресе объекта недвижимости), запрашивается органом кадастрового учета в порядке, установленном частью 5 статьи 16 настоящего Федерального закона.";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6" w:history="1">
        <w:r>
          <w:rPr>
            <w:rFonts w:ascii="Calibri" w:hAnsi="Calibri" w:cs="Calibri"/>
            <w:color w:val="0000FF"/>
          </w:rPr>
          <w:t>части 2</w:t>
        </w:r>
      </w:hyperlink>
      <w:r>
        <w:rPr>
          <w:rFonts w:ascii="Calibri" w:hAnsi="Calibri" w:cs="Calibri"/>
        </w:rPr>
        <w:t xml:space="preserve"> первое предложение изложить в следующей редакции: "Верность копии документа, представленной в соответствии с пунктами 2, 3, 6 - 10, 13 части 1 настоящей статьи, должна быть засвидетельствована в нотариальном порядке.";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7" w:history="1">
        <w:r>
          <w:rPr>
            <w:rFonts w:ascii="Calibri" w:hAnsi="Calibri" w:cs="Calibri"/>
            <w:color w:val="0000FF"/>
          </w:rPr>
          <w:t>части 3</w:t>
        </w:r>
      </w:hyperlink>
      <w:r>
        <w:rPr>
          <w:rFonts w:ascii="Calibri" w:hAnsi="Calibri" w:cs="Calibri"/>
        </w:rPr>
        <w:t xml:space="preserve"> слова "сетей связи общего пользования" заменить словами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178" w:history="1">
        <w:r>
          <w:rPr>
            <w:rFonts w:ascii="Calibri" w:hAnsi="Calibri" w:cs="Calibri"/>
            <w:color w:val="0000FF"/>
          </w:rPr>
          <w:t>статье 23</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9" w:history="1">
        <w:r>
          <w:rPr>
            <w:rFonts w:ascii="Calibri" w:hAnsi="Calibri" w:cs="Calibri"/>
            <w:color w:val="0000FF"/>
          </w:rPr>
          <w:t>части 2</w:t>
        </w:r>
      </w:hyperlink>
      <w:r>
        <w:rPr>
          <w:rFonts w:ascii="Calibri" w:hAnsi="Calibri" w:cs="Calibri"/>
        </w:rPr>
        <w:t xml:space="preserve"> слова "лично под расписку" исключить;</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0"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Указанные в части 2 настоящей статьи документы направляются органом кадастрового учета заявителю или его представителю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рабочего дня, следующего за днем принятия соответствующего решения об осуществлении кадастрового учета, в порядке и способами, которые установлены органом нормативно-правового регулирования в сфере кадастровых отношений.";</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1" w:history="1">
        <w:r>
          <w:rPr>
            <w:rFonts w:ascii="Calibri" w:hAnsi="Calibri" w:cs="Calibri"/>
            <w:color w:val="0000FF"/>
          </w:rPr>
          <w:t>часть 3</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заявлении указано о необходимости получения предусмотренных частью 2 настоящей статьи документов в форме документов на бумажном носителе, орган кадастрового учета обязан выдать такие документы соответствующему заявителю или его представителю лично под расписку либо не позднее рабочего дня, следующего за десятым рабочим днем со дня истечения установленного частью 1 статьи 17 настоящего Федерального закона срока, направить такие документы посредством почтового отправления по указанному в соответствующем заявлении почтовому адресу либо при наличии в заявлении указания о выдаче таких документов через многофункциональный центр не позднее рабочего дня, следующего со дня истечения установленного частью 1 статьи 17 настоящего Федерального закона срока, передать такие документы в многофункциональный центр для выдачи заявителю или его представителю.";</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2" w:history="1">
        <w:r>
          <w:rPr>
            <w:rFonts w:ascii="Calibri" w:hAnsi="Calibri" w:cs="Calibri"/>
            <w:color w:val="0000FF"/>
          </w:rPr>
          <w:t>часть 5</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кадастрового учета одновременно с выдачей или направлением предусмотренных частью 2 настоящей статьи документов в форме документов на бумажном носителе бесплатно выдает или направляет один дополнительный экземпляр указанных документов, если заявление о кадастровом учете содержит просьбу о выдаче или направлении дополнительного экземпляра.";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183" w:history="1">
        <w:r>
          <w:rPr>
            <w:rFonts w:ascii="Calibri" w:hAnsi="Calibri" w:cs="Calibri"/>
            <w:color w:val="0000FF"/>
          </w:rPr>
          <w:t>статье 24</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84" w:history="1">
        <w:r>
          <w:rPr>
            <w:rFonts w:ascii="Calibri" w:hAnsi="Calibri" w:cs="Calibri"/>
            <w:color w:val="0000FF"/>
          </w:rPr>
          <w:t>части 1</w:t>
        </w:r>
      </w:hyperlink>
      <w:r>
        <w:rPr>
          <w:rFonts w:ascii="Calibri" w:hAnsi="Calibri" w:cs="Calibri"/>
        </w:rPr>
        <w:t xml:space="preserve"> первое предложение изложить в следующей редакции: "В случае образования двух и более объектов недвижимости в результате преобразования объекта или объектов недвижимости представляются одно заявление о кадастровом учете всех одновременно образуемых объектов недвижимости и необходимые для их кадастрового учета документы.";</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5" w:history="1">
        <w:r>
          <w:rPr>
            <w:rFonts w:ascii="Calibri" w:hAnsi="Calibri" w:cs="Calibri"/>
            <w:color w:val="0000FF"/>
          </w:rPr>
          <w:t>часть 3</w:t>
        </w:r>
      </w:hyperlink>
      <w:r>
        <w:rPr>
          <w:rFonts w:ascii="Calibri" w:hAnsi="Calibri" w:cs="Calibri"/>
        </w:rPr>
        <w:t xml:space="preserve"> дополнить предложением следующего содержания: "Учет изменений преобразуемого объекта недвижимости или в соответствующих случаях снятие с учета </w:t>
      </w:r>
      <w:r>
        <w:rPr>
          <w:rFonts w:ascii="Calibri" w:hAnsi="Calibri" w:cs="Calibri"/>
        </w:rPr>
        <w:lastRenderedPageBreak/>
        <w:t>преобразуемых объектов недвижимости осуществляется без заявления одновременно с постановкой на учет образованных из таких объектов недвижимости иных объектов недвижимости в случае, если право собственности на все образованные объекты недвижимости возникает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6" w:history="1">
        <w:r>
          <w:rPr>
            <w:rFonts w:ascii="Calibri" w:hAnsi="Calibri" w:cs="Calibri"/>
            <w:color w:val="0000FF"/>
          </w:rPr>
          <w:t>часть 4</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Внесенные в государственный кадастр недвижимости сведения при постановке на учет образованного объекта недвижимости или образованных объектов недвижимости носят временный характер, за исключением случаев, если право собственности на данные объекты недвижимости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Такие сведения утрачивают временный характер со дня государственной регистрации права на образованный объект недвижимости. Если по истечении пяти лет со дня постановки на учет образованного объекта недвижимости не осуществлена государственная регистрация права на него (либо в указанном в части 3.1 настоящей статьи случае не осуществлена государственная регистрация аренды), такие сведения аннулируются и исключаются из государственного кадастра недвижимости. 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статьей 22 настоящего Федерального закона вместе с заявлением о кадастровом учете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статьей 22 настоящего Федерального закона вместе с заявлением о кадастровом учете объекта недвижимости, данные документы подлежат уничтожению.";</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187" w:history="1">
        <w:r>
          <w:rPr>
            <w:rFonts w:ascii="Calibri" w:hAnsi="Calibri" w:cs="Calibri"/>
            <w:color w:val="0000FF"/>
          </w:rPr>
          <w:t>статье 25</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8"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 кадастрового учета снимает с учета часть земельного участка, сведения о которой внесены в государственный кадастр недвижимости в соответствии с частью 9 статьи 47 настоящего Федерального закона, в случае снятия с учета здания, сооружения, объекта незавершенного строительства в связи с прекращением их существования.";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9" w:history="1">
        <w:r>
          <w:rPr>
            <w:rFonts w:ascii="Calibri" w:hAnsi="Calibri" w:cs="Calibri"/>
            <w:color w:val="0000FF"/>
          </w:rPr>
          <w:t>части 3</w:t>
        </w:r>
      </w:hyperlink>
      <w:r>
        <w:rPr>
          <w:rFonts w:ascii="Calibri" w:hAnsi="Calibri" w:cs="Calibri"/>
        </w:rPr>
        <w:t xml:space="preserve"> второе предложение исключить;</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0"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при постановке на учет или при учете изменений земельного участка в связи с уточнением части границ земельного участка, которая одновременно является частью границ других земельных участков (далее - смежные земельные участки), и (или) изменением площади земельного участка требуется внесение изменений в сведения государственного кадастра недвижимости о смежных с ним земельных участках, орган кадастрового учета одновременно с осуществлением кадастрового учета вносит соответствующие изменения в сведения государственного кадастра недвижимости о местоположении границ и площади таких смежных земельных участков. При этом представление дополнительных заявлений о внесении изменений в сведения государственного кадастра недвижимости в отношении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В случае, если площадь земельного участка, границы которого уточняются в ходе кадастровых работ, соответствует утвержденным в соответствии с земельным законодательством нормам отвода земель и на этом земельном участке находятся здание, сооружение, объект незавершенного строительства, принадлежащие правообладателю этого земельного участка, местоположение границ земельных участков считается согласованным в случаях, указанных в статье 40 настоящего Федерального закона.";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1" w:history="1">
        <w:r>
          <w:rPr>
            <w:rFonts w:ascii="Calibri" w:hAnsi="Calibri" w:cs="Calibri"/>
            <w:color w:val="0000FF"/>
          </w:rPr>
          <w:t>часть 4</w:t>
        </w:r>
      </w:hyperlink>
      <w:r>
        <w:rPr>
          <w:rFonts w:ascii="Calibri" w:hAnsi="Calibri" w:cs="Calibri"/>
        </w:rPr>
        <w:t xml:space="preserve"> дополнить предложением следующего содержания: "Правила настоящей части не применяются при осуществлении кадастрового учета жилых помещений в многоквартирном доме.";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w:t>
      </w:r>
      <w:hyperlink r:id="rId192" w:history="1">
        <w:r>
          <w:rPr>
            <w:rFonts w:ascii="Calibri" w:hAnsi="Calibri" w:cs="Calibri"/>
            <w:color w:val="0000FF"/>
          </w:rPr>
          <w:t>дополнить</w:t>
        </w:r>
      </w:hyperlink>
      <w:r>
        <w:rPr>
          <w:rFonts w:ascii="Calibri" w:hAnsi="Calibri" w:cs="Calibri"/>
        </w:rPr>
        <w:t xml:space="preserve"> частями 4.1 и 4.2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 кадастрового учета при постановке на учет многоквартирного дома осуществляет постановку на учет всех расположенных в нем помещений (в том числе составляющих общее имущество в таком многоквартирном доме).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Орган кадастрового учета при поступлении в порядке информационного взаимодействия копии разрешения на ввод объекта в эксплуатацию осуществляет постановку на учет такого объекта в сроки, установленные статьей 17 настоящего Федерального закона.";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93" w:history="1">
        <w:r>
          <w:rPr>
            <w:rFonts w:ascii="Calibri" w:hAnsi="Calibri" w:cs="Calibri"/>
            <w:color w:val="0000FF"/>
          </w:rPr>
          <w:t>части 10</w:t>
        </w:r>
      </w:hyperlink>
      <w:r>
        <w:rPr>
          <w:rFonts w:ascii="Calibri" w:hAnsi="Calibri" w:cs="Calibri"/>
        </w:rPr>
        <w:t xml:space="preserve"> слова ", ограничений, возникших в результате расположения таких сооружений на этих земельных участках," исключить;</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94" w:history="1">
        <w:r>
          <w:rPr>
            <w:rFonts w:ascii="Calibri" w:hAnsi="Calibri" w:cs="Calibri"/>
            <w:color w:val="0000FF"/>
          </w:rPr>
          <w:t>часть 11</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Внесенные в государственный кадастр недвижимости сведения при учете части объекта недвижимости носят временный характер. Такие сведения утрачивают временный характер со дня государственной регистрации соответствующего ограничения (обременения) вещного права. Если по истечении пяти лет со дня завершения учета части объекта недвижимости не осуществлена государственная регистрация соответствующего ограничения (обременения) вещного права, такие сведения аннулируются и исключаются из государственного кадастра недвижимости. 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статьей 22 настоящего Федерального закона вместе с заявлением об учете части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статьей 22 настоящего Федерального закона вместе с заявлением об учете части объекта недвижимости, данные документы подлежат уничтожению. Правила настоящей части не применяются, если ограничение (обременение) вещного права не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95" w:history="1">
        <w:r>
          <w:rPr>
            <w:rFonts w:ascii="Calibri" w:hAnsi="Calibri" w:cs="Calibri"/>
            <w:color w:val="0000FF"/>
          </w:rPr>
          <w:t>дополнить</w:t>
        </w:r>
      </w:hyperlink>
      <w:r>
        <w:rPr>
          <w:rFonts w:ascii="Calibri" w:hAnsi="Calibri" w:cs="Calibri"/>
        </w:rPr>
        <w:t xml:space="preserve"> частями 12 и 13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Учет части земельного участка, образованной в связи с установлением зоны с особыми условиями использования территории, осуществляется органом кадастрового учета на основании документов, необходимых для внесения в государственный кадастр недвижимости сведений о соответствующей зоне, по правилам, установленным порядком ведения государственного кадастра недвижимости. Внесенные в государственный кадастр недвижимости сведения при учете части земельного участка, образованной в связи с установлением зоны с особыми условиями использования территории, приобретают характер кадастровых сведений.</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государственной регистрации прекращения ограничения (обременения) вещного права на земельный участок, в связи с установлением которого была образована и поставлена на учет часть земельного участка, снятие с учета данной части земельного участка осуществляется без заявления в течение трех рабочих дней с даты государственной регистрации прекращения ограничения (обременения) вещного права на соответствующий земельный участок при отсутствии сведений о том, что на данную часть земельного участка зарегистрировано другое ограничение (обременение) вещного права.";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196" w:history="1">
        <w:r>
          <w:rPr>
            <w:rFonts w:ascii="Calibri" w:hAnsi="Calibri" w:cs="Calibri"/>
            <w:color w:val="0000FF"/>
          </w:rPr>
          <w:t>статье 26</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7" w:history="1">
        <w:r>
          <w:rPr>
            <w:rFonts w:ascii="Calibri" w:hAnsi="Calibri" w:cs="Calibri"/>
            <w:color w:val="0000FF"/>
          </w:rPr>
          <w:t>части 2</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8" w:history="1">
        <w:r>
          <w:rPr>
            <w:rFonts w:ascii="Calibri" w:hAnsi="Calibri" w:cs="Calibri"/>
            <w:color w:val="0000FF"/>
          </w:rPr>
          <w:t>пункте 3</w:t>
        </w:r>
      </w:hyperlink>
      <w:r>
        <w:rPr>
          <w:rFonts w:ascii="Calibri" w:hAnsi="Calibri" w:cs="Calibri"/>
        </w:rPr>
        <w:t xml:space="preserve"> слово "случая" заменить словом "случаев", после слов "объектом недвижимости" дополнить словами ", а также если совпадает местоположение квартиры и комнаты в ней";</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дополнить</w:t>
        </w:r>
      </w:hyperlink>
      <w:r>
        <w:rPr>
          <w:rFonts w:ascii="Calibri" w:hAnsi="Calibri" w:cs="Calibri"/>
        </w:rPr>
        <w:t xml:space="preserve"> пунктами 5 - 7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закона;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w:t>
      </w:r>
      <w:r>
        <w:rPr>
          <w:rFonts w:ascii="Calibri" w:hAnsi="Calibri" w:cs="Calibri"/>
        </w:rPr>
        <w:lastRenderedPageBreak/>
        <w:t>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0"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 кадастрового учета принимает решение о приостановлении осуществления постановки на учет земельного участка также в случае,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1" w:history="1">
        <w:r>
          <w:rPr>
            <w:rFonts w:ascii="Calibri" w:hAnsi="Calibri" w:cs="Calibri"/>
            <w:color w:val="0000FF"/>
          </w:rPr>
          <w:t>части 4</w:t>
        </w:r>
      </w:hyperlink>
      <w:r>
        <w:rPr>
          <w:rFonts w:ascii="Calibri" w:hAnsi="Calibri" w:cs="Calibri"/>
        </w:rPr>
        <w:t xml:space="preserve"> слова "пунктом 1, 2 или 3 части 2" заменить словами "пунктом 1, 2, 3, 5, 6 или 7 части 2", дополнить предложением следующего содержания: "Если такое решение принято на основании пункта 5 части 2 настоящей статьи, оно должно содержать также рекомендации о доработке представленных документов.";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02" w:history="1">
        <w:r>
          <w:rPr>
            <w:rFonts w:ascii="Calibri" w:hAnsi="Calibri" w:cs="Calibri"/>
            <w:color w:val="0000FF"/>
          </w:rPr>
          <w:t>часть 6</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кадастрового учета не позднее рабочего дня, следующего за днем принятия решения о приостановлении,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03" w:history="1">
        <w:r>
          <w:rPr>
            <w:rFonts w:ascii="Calibri" w:hAnsi="Calibri" w:cs="Calibri"/>
            <w:color w:val="0000FF"/>
          </w:rPr>
          <w:t>часть 7</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в заявлении указано о необходимости получения решения о приостановлении в форме документа на бумажном носителе, орган кадастрового учета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частью 1 статьи 17 настоящего 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04" w:history="1">
        <w:r>
          <w:rPr>
            <w:rFonts w:ascii="Calibri" w:hAnsi="Calibri" w:cs="Calibri"/>
            <w:color w:val="0000FF"/>
          </w:rPr>
          <w:t>часть 10</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приостановлении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205" w:history="1">
        <w:r>
          <w:rPr>
            <w:rFonts w:ascii="Calibri" w:hAnsi="Calibri" w:cs="Calibri"/>
            <w:color w:val="0000FF"/>
          </w:rPr>
          <w:t>статье 27</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6" w:history="1">
        <w:r>
          <w:rPr>
            <w:rFonts w:ascii="Calibri" w:hAnsi="Calibri" w:cs="Calibri"/>
            <w:color w:val="0000FF"/>
          </w:rPr>
          <w:t>пункт 2 части 2</w:t>
        </w:r>
      </w:hyperlink>
      <w:r>
        <w:rPr>
          <w:rFonts w:ascii="Calibri" w:hAnsi="Calibri" w:cs="Calibri"/>
        </w:rPr>
        <w:t xml:space="preserve"> признать утратившим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7" w:history="1">
        <w:r>
          <w:rPr>
            <w:rFonts w:ascii="Calibri" w:hAnsi="Calibri" w:cs="Calibri"/>
            <w:color w:val="0000FF"/>
          </w:rPr>
          <w:t>части 3</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8" w:history="1">
        <w:r>
          <w:rPr>
            <w:rFonts w:ascii="Calibri" w:hAnsi="Calibri" w:cs="Calibri"/>
            <w:color w:val="0000FF"/>
          </w:rPr>
          <w:t>пункте 2</w:t>
        </w:r>
      </w:hyperlink>
      <w:r>
        <w:rPr>
          <w:rFonts w:ascii="Calibri" w:hAnsi="Calibri" w:cs="Calibri"/>
        </w:rPr>
        <w:t xml:space="preserve"> слова "земельным законодательством" заменить словами "федеральным законом";</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пункты 4</w:t>
        </w:r>
      </w:hyperlink>
      <w:r>
        <w:rPr>
          <w:rFonts w:ascii="Calibri" w:hAnsi="Calibri" w:cs="Calibri"/>
        </w:rPr>
        <w:t xml:space="preserve"> и </w:t>
      </w:r>
      <w:hyperlink r:id="rId210" w:history="1">
        <w:r>
          <w:rPr>
            <w:rFonts w:ascii="Calibri" w:hAnsi="Calibri" w:cs="Calibri"/>
            <w:color w:val="0000FF"/>
          </w:rPr>
          <w:t>5</w:t>
        </w:r>
      </w:hyperlink>
      <w:r>
        <w:rPr>
          <w:rFonts w:ascii="Calibri" w:hAnsi="Calibri" w:cs="Calibri"/>
        </w:rPr>
        <w:t xml:space="preserve"> признать утратившими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1" w:history="1">
        <w:r>
          <w:rPr>
            <w:rFonts w:ascii="Calibri" w:hAnsi="Calibri" w:cs="Calibri"/>
            <w:color w:val="0000FF"/>
          </w:rPr>
          <w:t>пункте 8</w:t>
        </w:r>
      </w:hyperlink>
      <w:r>
        <w:rPr>
          <w:rFonts w:ascii="Calibri" w:hAnsi="Calibri" w:cs="Calibri"/>
        </w:rPr>
        <w:t xml:space="preserve"> слова "отличается от" заменить словом "больше";</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212" w:history="1">
        <w:r>
          <w:rPr>
            <w:rFonts w:ascii="Calibri" w:hAnsi="Calibri" w:cs="Calibri"/>
            <w:color w:val="0000FF"/>
          </w:rPr>
          <w:t>пункт 9</w:t>
        </w:r>
      </w:hyperlink>
      <w:r>
        <w:rPr>
          <w:rFonts w:ascii="Calibri" w:hAnsi="Calibri" w:cs="Calibri"/>
        </w:rPr>
        <w:t xml:space="preserve"> дополнить словами ", если такое согласование предусмотрено настоящим Федеральным законом";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13" w:history="1">
        <w:r>
          <w:rPr>
            <w:rFonts w:ascii="Calibri" w:hAnsi="Calibri" w:cs="Calibri"/>
            <w:color w:val="0000FF"/>
          </w:rPr>
          <w:t>пункте 1 части 5</w:t>
        </w:r>
      </w:hyperlink>
      <w:r>
        <w:rPr>
          <w:rFonts w:ascii="Calibri" w:hAnsi="Calibri" w:cs="Calibri"/>
        </w:rPr>
        <w:t xml:space="preserve"> слова "земельным законодательством" заменить словами "федеральным законом";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14" w:history="1">
        <w:r>
          <w:rPr>
            <w:rFonts w:ascii="Calibri" w:hAnsi="Calibri" w:cs="Calibri"/>
            <w:color w:val="0000FF"/>
          </w:rPr>
          <w:t>части 8</w:t>
        </w:r>
      </w:hyperlink>
      <w:r>
        <w:rPr>
          <w:rFonts w:ascii="Calibri" w:hAnsi="Calibri" w:cs="Calibri"/>
        </w:rPr>
        <w:t xml:space="preserve"> второе предложение исключить;</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15" w:history="1">
        <w:r>
          <w:rPr>
            <w:rFonts w:ascii="Calibri" w:hAnsi="Calibri" w:cs="Calibri"/>
            <w:color w:val="0000FF"/>
          </w:rPr>
          <w:t>часть 10</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 кадастрового учета не позднее рабочего дня, следующего за днем принятия решения об отказе в осуществлении кадастрового учета,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w:t>
      </w:r>
      <w:r>
        <w:rPr>
          <w:rFonts w:ascii="Calibri" w:hAnsi="Calibri" w:cs="Calibri"/>
        </w:rPr>
        <w:lastRenderedPageBreak/>
        <w:t>органом нормативно-правового регулирования в сфере кадастровых отношений.";</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16" w:history="1">
        <w:r>
          <w:rPr>
            <w:rFonts w:ascii="Calibri" w:hAnsi="Calibri" w:cs="Calibri"/>
            <w:color w:val="0000FF"/>
          </w:rPr>
          <w:t>часть 11</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заявлении указано о необходимости получения решения об отказе в осуществлении кадастрового учета в форме документа на бумажном носителе, орган кадастрового учета обязан выдать заверенную копию решения об отказе в осуществлении кадастрового учета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частью 1 статьи 17 настоящего 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17" w:history="1">
        <w:r>
          <w:rPr>
            <w:rFonts w:ascii="Calibri" w:hAnsi="Calibri" w:cs="Calibri"/>
            <w:color w:val="0000FF"/>
          </w:rPr>
          <w:t>часть 13</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об отказе в осуществлении кадастрового учета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218" w:history="1">
        <w:r>
          <w:rPr>
            <w:rFonts w:ascii="Calibri" w:hAnsi="Calibri" w:cs="Calibri"/>
            <w:color w:val="0000FF"/>
          </w:rPr>
          <w:t>статье 28</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9" w:history="1">
        <w:r>
          <w:rPr>
            <w:rFonts w:ascii="Calibri" w:hAnsi="Calibri" w:cs="Calibri"/>
            <w:color w:val="0000FF"/>
          </w:rPr>
          <w:t>части 2</w:t>
        </w:r>
      </w:hyperlink>
      <w:r>
        <w:rPr>
          <w:rFonts w:ascii="Calibri" w:hAnsi="Calibri" w:cs="Calibri"/>
        </w:rPr>
        <w:t xml:space="preserve"> и </w:t>
      </w:r>
      <w:hyperlink r:id="rId220" w:history="1">
        <w:r>
          <w:rPr>
            <w:rFonts w:ascii="Calibri" w:hAnsi="Calibri" w:cs="Calibri"/>
            <w:color w:val="0000FF"/>
          </w:rPr>
          <w:t>3</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ошибка в сведениях подлежит исправлению на основании решения органа кадастрового учета в случае обнаружения данным органом такой ошибки или представления в орган кадастрового учета, в том числе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от любого лица заявления о такой ошибке в форме, в порядке и способами, которые установлены органом нормативно-правового регулирования в сфере кадастровых отношений, либо на основании вступившего в законную силу решения суда об исправлении такой ошибки. Техническая ошибка в сведениях подлежит исправлению в срок не более чем пять рабочих дней со дня ее обнаружения органом кадастрового учета, представления в орган кадастрового учета этого заявления или указанного решения суда. Орган кадастрового учета в случае представления этого заявления обязан проверить содержащуюся в нем информацию и устранить соответствующую техническую ошибку либо не позднее рабочего дня, следующего за днем истечения установленного настоящей частью срока, принять решение об отклонении этого заявления с обоснованием причин отклонения, направив данное решение обратившемуся с этим заявлением лицу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 или заверенную копию данного решения по указанному в заявлении почтовому адресу. Данное решение может быть обжаловано в судебном порядке.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органа кадастрового учета об исправлении технической ошибки в сведениях должно содержать дату выявления такой ошибки, ее описание с обоснованием квалификации соответствующих внесенных в государственный кадастр недвижимости сведений как ошибочных, а также указание, в чем состоит исправление такой ошибки. В случае исправления технической ошибки в сведениях об объекте недвижимости орган кадастрового учета не позднее рабочего дня, следующего за днем принятия решения об исправлении такой ошибки, направляет данное решение и один экземпляр кадастрового паспорта объекта недвижимости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 или заверенную копию данного решения и один экземпляр кадастрового паспорта объекта недвижимости в форме документов на бумажном носителе по почтовому адресу правообладателя указанного объекта недвижимости либо, если в государственном кадастре недвижимости отсутствуют сведения об этом адресе, по почтовому адресу правообладателя в соответствии с кадастровыми сведениями, предусмотренными пунктом 8 части 2 статьи 7 настоящего Федерального закона (при наличии этих сведений). Решение об исправлении технической ошибки в сведениях может быть </w:t>
      </w:r>
      <w:r>
        <w:rPr>
          <w:rFonts w:ascii="Calibri" w:hAnsi="Calibri" w:cs="Calibri"/>
        </w:rPr>
        <w:lastRenderedPageBreak/>
        <w:t>обжаловано в судебном порядке.";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1" w:history="1">
        <w:r>
          <w:rPr>
            <w:rFonts w:ascii="Calibri" w:hAnsi="Calibri" w:cs="Calibri"/>
            <w:color w:val="0000FF"/>
          </w:rPr>
          <w:t>часть 5</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кадастрового учета при обнаружении кадастровой ошибки в сведениях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кадастрового учета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в установленном частью 4 настоящей статьи порядке. Порядок и способы направления органом кадастрового учета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органом нормативно-правового регулирования в сфере кадастровых отношений. Суд по требованию любого лица или любого органа, в том числе органа кадастрового учета, вправе принять решение об исправлении кадастровой ошибки в сведениях.";</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2" w:history="1">
        <w:r>
          <w:rPr>
            <w:rFonts w:ascii="Calibri" w:hAnsi="Calibri" w:cs="Calibri"/>
            <w:color w:val="0000FF"/>
          </w:rPr>
          <w:t>часть 6</w:t>
        </w:r>
      </w:hyperlink>
      <w:r>
        <w:rPr>
          <w:rFonts w:ascii="Calibri" w:hAnsi="Calibri" w:cs="Calibri"/>
        </w:rPr>
        <w:t xml:space="preserve"> признать утратившей силу;</w:t>
      </w:r>
    </w:p>
    <w:p w:rsidR="00FD7C2F" w:rsidRDefault="00FD7C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20 статьи 3 вступает в силу с 1 января 2014 года (</w:t>
      </w:r>
      <w:hyperlink w:anchor="Par501" w:history="1">
        <w:r>
          <w:rPr>
            <w:rFonts w:ascii="Calibri" w:hAnsi="Calibri" w:cs="Calibri"/>
            <w:color w:val="0000FF"/>
          </w:rPr>
          <w:t>статья 5</w:t>
        </w:r>
      </w:hyperlink>
      <w:r>
        <w:rPr>
          <w:rFonts w:ascii="Calibri" w:hAnsi="Calibri" w:cs="Calibri"/>
        </w:rPr>
        <w:t xml:space="preserve"> данного документа).</w:t>
      </w:r>
    </w:p>
    <w:p w:rsidR="00FD7C2F" w:rsidRDefault="00FD7C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C2F" w:rsidRDefault="00FD7C2F">
      <w:pPr>
        <w:widowControl w:val="0"/>
        <w:autoSpaceDE w:val="0"/>
        <w:autoSpaceDN w:val="0"/>
        <w:adjustRightInd w:val="0"/>
        <w:spacing w:after="0" w:line="240" w:lineRule="auto"/>
        <w:ind w:firstLine="540"/>
        <w:jc w:val="both"/>
        <w:rPr>
          <w:rFonts w:ascii="Calibri" w:hAnsi="Calibri" w:cs="Calibri"/>
        </w:rPr>
      </w:pPr>
      <w:bookmarkStart w:id="3" w:name="Par418"/>
      <w:bookmarkEnd w:id="3"/>
      <w:r>
        <w:rPr>
          <w:rFonts w:ascii="Calibri" w:hAnsi="Calibri" w:cs="Calibri"/>
        </w:rPr>
        <w:t xml:space="preserve">20) в </w:t>
      </w:r>
      <w:hyperlink r:id="rId223" w:history="1">
        <w:r>
          <w:rPr>
            <w:rFonts w:ascii="Calibri" w:hAnsi="Calibri" w:cs="Calibri"/>
            <w:color w:val="0000FF"/>
          </w:rPr>
          <w:t>статье 29</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4" w:history="1">
        <w:r>
          <w:rPr>
            <w:rFonts w:ascii="Calibri" w:hAnsi="Calibri" w:cs="Calibri"/>
            <w:color w:val="0000FF"/>
          </w:rPr>
          <w:t>части 7</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пункт 4</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принятия в течение календарного года органом кадастрового учета решений об отказе в осуществлении кадастрового учета по основаниям, указанным в пунктах 1, 3, 4 части 2, пунктах 2, 6, 8, 9 части 3, частях 4 - 7 статьи 27 настоящего Федерального закона, которые связаны с подготовленными кадастровым инженером межевым планом, техническим планом, актом обследования и суммарное количество которых составляет двадцать пять и более процентов от общего количества решений об осуществлении кадастрового учета и об отказе в осуществлении кадастрового учета, связанных с подготовленными кадастровым инженером межевым планом, техническим планом, актом обследования, при условии, что общее количество таких решений должно быть не менее двадцати;";</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дополнить</w:t>
        </w:r>
      </w:hyperlink>
      <w:r>
        <w:rPr>
          <w:rFonts w:ascii="Calibri" w:hAnsi="Calibri" w:cs="Calibri"/>
        </w:rPr>
        <w:t xml:space="preserve"> пунктом 4.1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принятия за последние три года деятельности кадастрового инженера органом кадастрового учета десяти и более решений о необходимости устранения кадастровых ошибок в сведениях,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7" w:history="1">
        <w:r>
          <w:rPr>
            <w:rFonts w:ascii="Calibri" w:hAnsi="Calibri" w:cs="Calibri"/>
            <w:color w:val="0000FF"/>
          </w:rPr>
          <w:t>пункте 1 части 9</w:t>
        </w:r>
      </w:hyperlink>
      <w:r>
        <w:rPr>
          <w:rFonts w:ascii="Calibri" w:hAnsi="Calibri" w:cs="Calibri"/>
        </w:rPr>
        <w:t xml:space="preserve"> слова "по основанию, предусмотренному пунктом 3 или 4" заменить словами "по одному из оснований, предусмотренных пунктами 3, 4 и 4.1";</w:t>
      </w:r>
    </w:p>
    <w:p w:rsidR="00FD7C2F" w:rsidRDefault="00FD7C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21 статьи 3 вступает в силу с 1 января 2014 года (</w:t>
      </w:r>
      <w:hyperlink w:anchor="Par501" w:history="1">
        <w:r>
          <w:rPr>
            <w:rFonts w:ascii="Calibri" w:hAnsi="Calibri" w:cs="Calibri"/>
            <w:color w:val="0000FF"/>
          </w:rPr>
          <w:t>статья 5</w:t>
        </w:r>
      </w:hyperlink>
      <w:r>
        <w:rPr>
          <w:rFonts w:ascii="Calibri" w:hAnsi="Calibri" w:cs="Calibri"/>
        </w:rPr>
        <w:t xml:space="preserve"> данного документа).</w:t>
      </w:r>
    </w:p>
    <w:p w:rsidR="00FD7C2F" w:rsidRDefault="00FD7C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C2F" w:rsidRDefault="00FD7C2F">
      <w:pPr>
        <w:widowControl w:val="0"/>
        <w:autoSpaceDE w:val="0"/>
        <w:autoSpaceDN w:val="0"/>
        <w:adjustRightInd w:val="0"/>
        <w:spacing w:after="0" w:line="240" w:lineRule="auto"/>
        <w:ind w:firstLine="540"/>
        <w:jc w:val="both"/>
        <w:rPr>
          <w:rFonts w:ascii="Calibri" w:hAnsi="Calibri" w:cs="Calibri"/>
        </w:rPr>
      </w:pPr>
      <w:bookmarkStart w:id="4" w:name="Par429"/>
      <w:bookmarkEnd w:id="4"/>
      <w:r>
        <w:rPr>
          <w:rFonts w:ascii="Calibri" w:hAnsi="Calibri" w:cs="Calibri"/>
        </w:rPr>
        <w:t xml:space="preserve">21) в </w:t>
      </w:r>
      <w:hyperlink r:id="rId228" w:history="1">
        <w:r>
          <w:rPr>
            <w:rFonts w:ascii="Calibri" w:hAnsi="Calibri" w:cs="Calibri"/>
            <w:color w:val="0000FF"/>
          </w:rPr>
          <w:t>статье 30</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9" w:history="1">
        <w:r>
          <w:rPr>
            <w:rFonts w:ascii="Calibri" w:hAnsi="Calibri" w:cs="Calibri"/>
            <w:color w:val="0000FF"/>
          </w:rPr>
          <w:t>части 2</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230" w:history="1">
        <w:r>
          <w:rPr>
            <w:rFonts w:ascii="Calibri" w:hAnsi="Calibri" w:cs="Calibri"/>
            <w:color w:val="0000FF"/>
          </w:rPr>
          <w:t>пункт 2</w:t>
        </w:r>
      </w:hyperlink>
      <w:r>
        <w:rPr>
          <w:rFonts w:ascii="Calibri" w:hAnsi="Calibri" w:cs="Calibri"/>
        </w:rPr>
        <w:t xml:space="preserve"> признать утратившим силу;</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страховой номер индивидуального лицевого счета кадастрового инженера в системе обязательного пенсионного страхования Российской Федерации;";</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пункт 4</w:t>
        </w:r>
      </w:hyperlink>
      <w:r>
        <w:rPr>
          <w:rFonts w:ascii="Calibri" w:hAnsi="Calibri" w:cs="Calibri"/>
        </w:rPr>
        <w:t xml:space="preserve"> признать утратившим силу;</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233" w:history="1">
        <w:r>
          <w:rPr>
            <w:rFonts w:ascii="Calibri" w:hAnsi="Calibri" w:cs="Calibri"/>
            <w:color w:val="0000FF"/>
          </w:rPr>
          <w:t>пункт 6</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и основание аннулирования квалификационного аттестата, включая срок дисквалификации кадастрового инженера или срок, в течение которого кадастровый инженер лишен права осуществлять кадастровую деятельность;";</w:t>
      </w:r>
    </w:p>
    <w:p w:rsidR="00FD7C2F" w:rsidRDefault="00FD7C2F">
      <w:pPr>
        <w:widowControl w:val="0"/>
        <w:autoSpaceDE w:val="0"/>
        <w:autoSpaceDN w:val="0"/>
        <w:adjustRightInd w:val="0"/>
        <w:spacing w:after="0" w:line="240" w:lineRule="auto"/>
        <w:ind w:firstLine="540"/>
        <w:jc w:val="both"/>
        <w:rPr>
          <w:rFonts w:ascii="Calibri" w:hAnsi="Calibri" w:cs="Calibri"/>
        </w:rPr>
      </w:pPr>
      <w:hyperlink r:id="rId234" w:history="1">
        <w:r>
          <w:rPr>
            <w:rFonts w:ascii="Calibri" w:hAnsi="Calibri" w:cs="Calibri"/>
            <w:color w:val="0000FF"/>
          </w:rPr>
          <w:t>дополнить</w:t>
        </w:r>
      </w:hyperlink>
      <w:r>
        <w:rPr>
          <w:rFonts w:ascii="Calibri" w:hAnsi="Calibri" w:cs="Calibri"/>
        </w:rPr>
        <w:t xml:space="preserve"> пунктами 7 - 9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форме организации кадастровой деятельности в объеме сведений, </w:t>
      </w:r>
      <w:r>
        <w:rPr>
          <w:rFonts w:ascii="Calibri" w:hAnsi="Calibri" w:cs="Calibri"/>
        </w:rPr>
        <w:lastRenderedPageBreak/>
        <w:t>установленных порядком ведения государственного реестра кадастровых инженеров;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саморегулируемой организации в сфере кадастровой деятельности, членом которой является кадастровый инженер (если кадастровый инженер является членом такой саморегулируемой организации), в объеме сведений, установленных порядком ведения государственного реестра кадастровых инженеров;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результатах профессиональной деятельности кадастрового инженера в объеме сведений, установленных порядком ведения государственного реестра кадастровых инженеров.";</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5" w:history="1">
        <w:r>
          <w:rPr>
            <w:rFonts w:ascii="Calibri" w:hAnsi="Calibri" w:cs="Calibri"/>
            <w:color w:val="0000FF"/>
          </w:rPr>
          <w:t>части 6</w:t>
        </w:r>
      </w:hyperlink>
      <w:r>
        <w:rPr>
          <w:rFonts w:ascii="Calibri" w:hAnsi="Calibri" w:cs="Calibri"/>
        </w:rPr>
        <w:t xml:space="preserve"> слова "в пункте 1, 2, 3 или 4" заменить словами "в пункте 1, 2.1, 3, 7 или 8", слова "не более чем один рабочий день" заменить словами "не более чем пять рабочих дней";</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6" w:history="1">
        <w:r>
          <w:rPr>
            <w:rFonts w:ascii="Calibri" w:hAnsi="Calibri" w:cs="Calibri"/>
            <w:color w:val="0000FF"/>
          </w:rPr>
          <w:t>часть 8</w:t>
        </w:r>
      </w:hyperlink>
      <w:r>
        <w:rPr>
          <w:rFonts w:ascii="Calibri" w:hAnsi="Calibri" w:cs="Calibri"/>
        </w:rPr>
        <w:t xml:space="preserve"> дополнить словами ", а также размещаются на официальном сайте органа кадастрового учета в сети "Интернет";</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7" w:history="1">
        <w:r>
          <w:rPr>
            <w:rFonts w:ascii="Calibri" w:hAnsi="Calibri" w:cs="Calibri"/>
            <w:color w:val="0000FF"/>
          </w:rPr>
          <w:t>часть 9</w:t>
        </w:r>
      </w:hyperlink>
      <w:r>
        <w:rPr>
          <w:rFonts w:ascii="Calibri" w:hAnsi="Calibri" w:cs="Calibri"/>
        </w:rPr>
        <w:t xml:space="preserve"> признать утратившей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38" w:history="1">
        <w:r>
          <w:rPr>
            <w:rFonts w:ascii="Calibri" w:hAnsi="Calibri" w:cs="Calibri"/>
            <w:color w:val="0000FF"/>
          </w:rPr>
          <w:t>часть 4 статьи 31</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кадастровый инженер должен иметь печать, штампы, бланки, на которых указываются, в частности, почтовый адрес, по которому осуществляется связь с кадастровым инженером, и идентификационный номер его квалификационного аттестата, а также усиленную квалифицированную электронную подпись.";</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239" w:history="1">
        <w:r>
          <w:rPr>
            <w:rFonts w:ascii="Calibri" w:hAnsi="Calibri" w:cs="Calibri"/>
            <w:color w:val="0000FF"/>
          </w:rPr>
          <w:t>части 1 статьи 33</w:t>
        </w:r>
      </w:hyperlink>
      <w:r>
        <w:rPr>
          <w:rFonts w:ascii="Calibri" w:hAnsi="Calibri" w:cs="Calibri"/>
        </w:rPr>
        <w:t xml:space="preserve"> слова ", являющимся коммерческой организацией," исключить;</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240" w:history="1">
        <w:r>
          <w:rPr>
            <w:rFonts w:ascii="Calibri" w:hAnsi="Calibri" w:cs="Calibri"/>
            <w:color w:val="0000FF"/>
          </w:rPr>
          <w:t>часть 1 статьи 35</w:t>
        </w:r>
      </w:hyperlink>
      <w:r>
        <w:rPr>
          <w:rFonts w:ascii="Calibri" w:hAnsi="Calibri" w:cs="Calibri"/>
        </w:rPr>
        <w:t xml:space="preserve"> дополнить словами ", если иное не установлено федеральным законом";</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41" w:history="1">
        <w:r>
          <w:rPr>
            <w:rFonts w:ascii="Calibri" w:hAnsi="Calibri" w:cs="Calibri"/>
            <w:color w:val="0000FF"/>
          </w:rPr>
          <w:t>статью 37</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37. Результат кадастровых работ</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кадастровых работ индивидуального предпринимателя, указанного в статье 32 настоящего Федерального закона, или юридического лица, указанного в статье 33 настоящего Федерального закона, является межевой план, технический план или акт обследования.";</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42" w:history="1">
        <w:r>
          <w:rPr>
            <w:rFonts w:ascii="Calibri" w:hAnsi="Calibri" w:cs="Calibri"/>
            <w:color w:val="0000FF"/>
          </w:rPr>
          <w:t>часть 11 статьи 38</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Межевой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43" w:history="1">
        <w:r>
          <w:rPr>
            <w:rFonts w:ascii="Calibri" w:hAnsi="Calibri" w:cs="Calibri"/>
            <w:color w:val="0000FF"/>
          </w:rPr>
          <w:t>часть 4 статьи 39</w:t>
        </w:r>
      </w:hyperlink>
      <w:r>
        <w:rPr>
          <w:rFonts w:ascii="Calibri" w:hAnsi="Calibri" w:cs="Calibri"/>
        </w:rPr>
        <w:t xml:space="preserve"> дополнить предложением следующего содержания: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44" w:history="1">
        <w:r>
          <w:rPr>
            <w:rFonts w:ascii="Calibri" w:hAnsi="Calibri" w:cs="Calibri"/>
            <w:color w:val="0000FF"/>
          </w:rPr>
          <w:t>часть 2 статьи 40</w:t>
        </w:r>
      </w:hyperlink>
      <w:r>
        <w:rPr>
          <w:rFonts w:ascii="Calibri" w:hAnsi="Calibri" w:cs="Calibri"/>
        </w:rPr>
        <w:t xml:space="preserve"> дополнить предложением следующего содержания: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245" w:history="1">
        <w:r>
          <w:rPr>
            <w:rFonts w:ascii="Calibri" w:hAnsi="Calibri" w:cs="Calibri"/>
            <w:color w:val="0000FF"/>
          </w:rPr>
          <w:t>статье 41</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6" w:history="1">
        <w:r>
          <w:rPr>
            <w:rFonts w:ascii="Calibri" w:hAnsi="Calibri" w:cs="Calibri"/>
            <w:color w:val="0000FF"/>
          </w:rPr>
          <w:t>части 8</w:t>
        </w:r>
      </w:hyperlink>
      <w:r>
        <w:rPr>
          <w:rFonts w:ascii="Calibri" w:hAnsi="Calibri" w:cs="Calibri"/>
        </w:rPr>
        <w:t xml:space="preserve"> и </w:t>
      </w:r>
      <w:hyperlink r:id="rId247" w:history="1">
        <w:r>
          <w:rPr>
            <w:rFonts w:ascii="Calibri" w:hAnsi="Calibri" w:cs="Calibri"/>
            <w:color w:val="0000FF"/>
          </w:rPr>
          <w:t>9</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здании или сооружении, за исключением сведений о местоположении таких объектов недвижимости на земельном участке, указываются в техническом плане на основании представленных заказчиком кадастровых работ разрешения на ввод таких объектов недвижимости в эксплуатацию, проектной документации таких объектов недвижимости или изготовленного до 1 января 2013 года технического паспорта таких объектов недвижимости.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w:t>
      </w:r>
      <w:r>
        <w:rPr>
          <w:rFonts w:ascii="Calibri" w:hAnsi="Calibri" w:cs="Calibri"/>
        </w:rPr>
        <w:lastRenderedPageBreak/>
        <w:t>техническом плане на основании представленных заказчиком кадастровых работ проектной документации такого объекта недвижимости или изготовленного до 1 января 2013 года технического паспорта такого объекта недвижимости. Сведения о помещении, за исключением сведений о его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котором расположено помещение, в эксплуатацию, проектной документации здания или сооружения, в котором расположено помещение, а также изготовленного до 1 января 2013 года технического паспорта помещения или изготовленного до 1 января 2013 года технического паспорта здания или сооружения, в котором расположено помещение. В случае отсутствия данных документов соответствующие сведения указываются в техническом плане на основании декларации, составленной и заверенной правообладателем объекта недвижимости, и для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для бесхозяйного объекта недвижимости - органом местного самоуправления,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8" w:history="1">
        <w:r>
          <w:rPr>
            <w:rFonts w:ascii="Calibri" w:hAnsi="Calibri" w:cs="Calibri"/>
            <w:color w:val="0000FF"/>
          </w:rPr>
          <w:t>части 10</w:t>
        </w:r>
      </w:hyperlink>
      <w:r>
        <w:rPr>
          <w:rFonts w:ascii="Calibri" w:hAnsi="Calibri" w:cs="Calibri"/>
        </w:rPr>
        <w:t xml:space="preserve"> слова "здания, сооружения или помещения" заменить словами "здания или помещения";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9"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Технический план многоквартирного дома содержит информацию, необходимую для осуществления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50" w:history="1">
        <w:r>
          <w:rPr>
            <w:rFonts w:ascii="Calibri" w:hAnsi="Calibri" w:cs="Calibri"/>
            <w:color w:val="0000FF"/>
          </w:rPr>
          <w:t>часть 2 статьи 42</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акт.";</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251" w:history="1">
        <w:r>
          <w:rPr>
            <w:rFonts w:ascii="Calibri" w:hAnsi="Calibri" w:cs="Calibri"/>
            <w:color w:val="0000FF"/>
          </w:rPr>
          <w:t>статье 45</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2" w:history="1">
        <w:r>
          <w:rPr>
            <w:rFonts w:ascii="Calibri" w:hAnsi="Calibri" w:cs="Calibri"/>
            <w:color w:val="0000FF"/>
          </w:rPr>
          <w:t>части 7</w:t>
        </w:r>
      </w:hyperlink>
      <w:r>
        <w:rPr>
          <w:rFonts w:ascii="Calibri" w:hAnsi="Calibri" w:cs="Calibri"/>
        </w:rPr>
        <w:t xml:space="preserve"> слова "об указанном в части 6 настоящей статьи ранее учтенном объекте недвижимости" заменить словами "о ранее учтенном объекте недвижимости";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3" w:history="1">
        <w:r>
          <w:rPr>
            <w:rFonts w:ascii="Calibri" w:hAnsi="Calibri" w:cs="Calibri"/>
            <w:color w:val="0000FF"/>
          </w:rPr>
          <w:t>части 8</w:t>
        </w:r>
      </w:hyperlink>
      <w:r>
        <w:rPr>
          <w:rFonts w:ascii="Calibri" w:hAnsi="Calibri" w:cs="Calibri"/>
        </w:rPr>
        <w:t xml:space="preserve"> - </w:t>
      </w:r>
      <w:hyperlink r:id="rId254" w:history="1">
        <w:r>
          <w:rPr>
            <w:rFonts w:ascii="Calibri" w:hAnsi="Calibri" w:cs="Calibri"/>
            <w:color w:val="0000FF"/>
          </w:rPr>
          <w:t>14</w:t>
        </w:r>
      </w:hyperlink>
      <w:r>
        <w:rPr>
          <w:rFonts w:ascii="Calibri" w:hAnsi="Calibri" w:cs="Calibri"/>
        </w:rPr>
        <w:t xml:space="preserve"> признать утратившими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255" w:history="1">
        <w:r>
          <w:rPr>
            <w:rFonts w:ascii="Calibri" w:hAnsi="Calibri" w:cs="Calibri"/>
            <w:color w:val="0000FF"/>
          </w:rPr>
          <w:t>статье 46</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6" w:history="1">
        <w:r>
          <w:rPr>
            <w:rFonts w:ascii="Calibri" w:hAnsi="Calibri" w:cs="Calibri"/>
            <w:color w:val="0000FF"/>
          </w:rPr>
          <w:t>часть 1</w:t>
        </w:r>
      </w:hyperlink>
      <w:r>
        <w:rPr>
          <w:rFonts w:ascii="Calibri" w:hAnsi="Calibri" w:cs="Calibri"/>
        </w:rPr>
        <w:t xml:space="preserve"> признать утратившей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7"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порядке, которые установлены органом нормативно-правового регулирования в сфере кадастровых отношений.";</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258" w:history="1">
        <w:r>
          <w:rPr>
            <w:rFonts w:ascii="Calibri" w:hAnsi="Calibri" w:cs="Calibri"/>
            <w:color w:val="0000FF"/>
          </w:rPr>
          <w:t>статье 47</w:t>
        </w:r>
      </w:hyperlink>
      <w:r>
        <w:rPr>
          <w:rFonts w:ascii="Calibri" w:hAnsi="Calibri" w:cs="Calibri"/>
        </w:rPr>
        <w:t>:</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9" w:history="1">
        <w:r>
          <w:rPr>
            <w:rFonts w:ascii="Calibri" w:hAnsi="Calibri" w:cs="Calibri"/>
            <w:color w:val="0000FF"/>
          </w:rPr>
          <w:t>часть 5</w:t>
        </w:r>
      </w:hyperlink>
      <w:r>
        <w:rPr>
          <w:rFonts w:ascii="Calibri" w:hAnsi="Calibri" w:cs="Calibri"/>
        </w:rPr>
        <w:t xml:space="preserve"> изложить в следующей редакции:</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Установить, что для ведения государственного кадастра недвижимости до 1 января 2017 года могут применяться установленные в отношении кадастровых округов местные системы координат. Пересчет сведений государственного кадастра недвижимости из установленных в отношении кадастровых округов местных систем координат в единую государственную систему </w:t>
      </w:r>
      <w:r>
        <w:rPr>
          <w:rFonts w:ascii="Calibri" w:hAnsi="Calibri" w:cs="Calibri"/>
        </w:rPr>
        <w:lastRenderedPageBreak/>
        <w:t>координат обеспечивает орган кадастрового учета.";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0" w:history="1">
        <w:r>
          <w:rPr>
            <w:rFonts w:ascii="Calibri" w:hAnsi="Calibri" w:cs="Calibri"/>
            <w:color w:val="0000FF"/>
          </w:rPr>
          <w:t>части 10</w:t>
        </w:r>
      </w:hyperlink>
      <w:r>
        <w:rPr>
          <w:rFonts w:ascii="Calibri" w:hAnsi="Calibri" w:cs="Calibri"/>
        </w:rPr>
        <w:t xml:space="preserve"> слова "адрес такого правообладателя" заменить словами "адрес электронной почты или при его отсутствии почтовый адрес такого правообладателя";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1" w:history="1">
        <w:r>
          <w:rPr>
            <w:rFonts w:ascii="Calibri" w:hAnsi="Calibri" w:cs="Calibri"/>
            <w:color w:val="0000FF"/>
          </w:rPr>
          <w:t>дополнить</w:t>
        </w:r>
      </w:hyperlink>
      <w:r>
        <w:rPr>
          <w:rFonts w:ascii="Calibri" w:hAnsi="Calibri" w:cs="Calibri"/>
        </w:rPr>
        <w:t xml:space="preserve"> частью 12 следующего содержания:</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 пункта 9 части 1 статьи 15, части 4.2 статьи 25 настоящего Федерального закона в части направления копии разрешения на ввод объекта капитального строительства в эксплуатацию в порядке информационного взаимодействия применяются с 1 марта 2015 года.".</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outlineLvl w:val="0"/>
        <w:rPr>
          <w:rFonts w:ascii="Calibri" w:hAnsi="Calibri" w:cs="Calibri"/>
        </w:rPr>
      </w:pPr>
      <w:bookmarkStart w:id="5" w:name="Par481"/>
      <w:bookmarkEnd w:id="5"/>
      <w:r>
        <w:rPr>
          <w:rFonts w:ascii="Calibri" w:hAnsi="Calibri" w:cs="Calibri"/>
        </w:rPr>
        <w:t>Статья 4</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2" w:history="1">
        <w:r>
          <w:rPr>
            <w:rFonts w:ascii="Calibri" w:hAnsi="Calibri" w:cs="Calibri"/>
            <w:color w:val="0000FF"/>
          </w:rPr>
          <w:t>абзацы десятый</w:t>
        </w:r>
      </w:hyperlink>
      <w:r>
        <w:rPr>
          <w:rFonts w:ascii="Calibri" w:hAnsi="Calibri" w:cs="Calibri"/>
        </w:rPr>
        <w:t xml:space="preserve"> и </w:t>
      </w:r>
      <w:hyperlink r:id="rId263" w:history="1">
        <w:r>
          <w:rPr>
            <w:rFonts w:ascii="Calibri" w:hAnsi="Calibri" w:cs="Calibri"/>
            <w:color w:val="0000FF"/>
          </w:rPr>
          <w:t>одиннадцатый пункта 3</w:t>
        </w:r>
      </w:hyperlink>
      <w:r>
        <w:rPr>
          <w:rFonts w:ascii="Calibri" w:hAnsi="Calibri" w:cs="Calibri"/>
        </w:rPr>
        <w:t xml:space="preserve">, </w:t>
      </w:r>
      <w:hyperlink r:id="rId264" w:history="1">
        <w:r>
          <w:rPr>
            <w:rFonts w:ascii="Calibri" w:hAnsi="Calibri" w:cs="Calibri"/>
            <w:color w:val="0000FF"/>
          </w:rPr>
          <w:t>абзац пятый пункта 6 статьи 1</w:t>
        </w:r>
      </w:hyperlink>
      <w:r>
        <w:rPr>
          <w:rFonts w:ascii="Calibri" w:hAnsi="Calibri" w:cs="Calibri"/>
        </w:rPr>
        <w:t xml:space="preserve"> Федерального закона от 9 июня 2003 года N 69-ФЗ "О внесении изменений и дополнений в Федеральный закон "О государственной регистрации прав на недвижимое имущество и сделок с ним" (Собрание законодательства Российской Федерации, 2003, N 24, ст. 2244);</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5" w:history="1">
        <w:r>
          <w:rPr>
            <w:rFonts w:ascii="Calibri" w:hAnsi="Calibri" w:cs="Calibri"/>
            <w:color w:val="0000FF"/>
          </w:rPr>
          <w:t>абзац третий подпункта "б" пункта 2</w:t>
        </w:r>
      </w:hyperlink>
      <w:r>
        <w:rPr>
          <w:rFonts w:ascii="Calibri" w:hAnsi="Calibri" w:cs="Calibri"/>
        </w:rPr>
        <w:t xml:space="preserve">, </w:t>
      </w:r>
      <w:hyperlink r:id="rId266" w:history="1">
        <w:r>
          <w:rPr>
            <w:rFonts w:ascii="Calibri" w:hAnsi="Calibri" w:cs="Calibri"/>
            <w:color w:val="0000FF"/>
          </w:rPr>
          <w:t>абзац второй подпункта "а" пункта 5 статьи 48</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7" w:history="1">
        <w:r>
          <w:rPr>
            <w:rFonts w:ascii="Calibri" w:hAnsi="Calibri" w:cs="Calibri"/>
            <w:color w:val="0000FF"/>
          </w:rPr>
          <w:t>пункт 2</w:t>
        </w:r>
      </w:hyperlink>
      <w:r>
        <w:rPr>
          <w:rFonts w:ascii="Calibri" w:hAnsi="Calibri" w:cs="Calibri"/>
        </w:rPr>
        <w:t xml:space="preserve">, </w:t>
      </w:r>
      <w:hyperlink r:id="rId268" w:history="1">
        <w:r>
          <w:rPr>
            <w:rFonts w:ascii="Calibri" w:hAnsi="Calibri" w:cs="Calibri"/>
            <w:color w:val="0000FF"/>
          </w:rPr>
          <w:t>абзац четвертый пункта 6</w:t>
        </w:r>
      </w:hyperlink>
      <w:r>
        <w:rPr>
          <w:rFonts w:ascii="Calibri" w:hAnsi="Calibri" w:cs="Calibri"/>
        </w:rPr>
        <w:t xml:space="preserve">, </w:t>
      </w:r>
      <w:hyperlink r:id="rId269" w:history="1">
        <w:r>
          <w:rPr>
            <w:rFonts w:ascii="Calibri" w:hAnsi="Calibri" w:cs="Calibri"/>
            <w:color w:val="0000FF"/>
          </w:rPr>
          <w:t>абзац четвертый пункта 9 статьи 93</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0" w:history="1">
        <w:r>
          <w:rPr>
            <w:rFonts w:ascii="Calibri" w:hAnsi="Calibri" w:cs="Calibri"/>
            <w:color w:val="0000FF"/>
          </w:rPr>
          <w:t>абзац третий пункта 2 статьи 10</w:t>
        </w:r>
      </w:hyperlink>
      <w:r>
        <w:rPr>
          <w:rFonts w:ascii="Calibri" w:hAnsi="Calibri" w:cs="Calibri"/>
        </w:rP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1" w:history="1">
        <w:r>
          <w:rPr>
            <w:rFonts w:ascii="Calibri" w:hAnsi="Calibri" w:cs="Calibri"/>
            <w:color w:val="0000FF"/>
          </w:rPr>
          <w:t>абзац седьмой подпункта "б" пункта 5 статьи 3</w:t>
        </w:r>
      </w:hyperlink>
      <w:r>
        <w:rPr>
          <w:rFonts w:ascii="Calibri" w:hAnsi="Calibri" w:cs="Calibri"/>
        </w:rP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2" w:history="1">
        <w:r>
          <w:rPr>
            <w:rFonts w:ascii="Calibri" w:hAnsi="Calibri" w:cs="Calibri"/>
            <w:color w:val="0000FF"/>
          </w:rPr>
          <w:t>статью 48</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73" w:history="1">
        <w:r>
          <w:rPr>
            <w:rFonts w:ascii="Calibri" w:hAnsi="Calibri" w:cs="Calibri"/>
            <w:color w:val="0000FF"/>
          </w:rPr>
          <w:t>подпункт "в" пункта 8 статьи 2</w:t>
        </w:r>
      </w:hyperlink>
      <w:r>
        <w:rPr>
          <w:rFonts w:ascii="Calibri" w:hAnsi="Calibri" w:cs="Calibri"/>
        </w:rP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4" w:history="1">
        <w:r>
          <w:rPr>
            <w:rFonts w:ascii="Calibri" w:hAnsi="Calibri" w:cs="Calibri"/>
            <w:color w:val="0000FF"/>
          </w:rPr>
          <w:t>абзацы четвертый</w:t>
        </w:r>
      </w:hyperlink>
      <w:r>
        <w:rPr>
          <w:rFonts w:ascii="Calibri" w:hAnsi="Calibri" w:cs="Calibri"/>
        </w:rPr>
        <w:t xml:space="preserve"> и </w:t>
      </w:r>
      <w:hyperlink r:id="rId275" w:history="1">
        <w:r>
          <w:rPr>
            <w:rFonts w:ascii="Calibri" w:hAnsi="Calibri" w:cs="Calibri"/>
            <w:color w:val="0000FF"/>
          </w:rPr>
          <w:t>пятый подпункта "б" пункта 4 статьи 13</w:t>
        </w:r>
      </w:hyperlink>
      <w:r>
        <w:rPr>
          <w:rFonts w:ascii="Calibri" w:hAnsi="Calibri" w:cs="Calibri"/>
        </w:rP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76" w:history="1">
        <w:r>
          <w:rPr>
            <w:rFonts w:ascii="Calibri" w:hAnsi="Calibri" w:cs="Calibri"/>
            <w:color w:val="0000FF"/>
          </w:rPr>
          <w:t>пункты 3</w:t>
        </w:r>
      </w:hyperlink>
      <w:r>
        <w:rPr>
          <w:rFonts w:ascii="Calibri" w:hAnsi="Calibri" w:cs="Calibri"/>
        </w:rPr>
        <w:t xml:space="preserve"> и </w:t>
      </w:r>
      <w:hyperlink r:id="rId277" w:history="1">
        <w:r>
          <w:rPr>
            <w:rFonts w:ascii="Calibri" w:hAnsi="Calibri" w:cs="Calibri"/>
            <w:color w:val="0000FF"/>
          </w:rPr>
          <w:t>7 статьи 127</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78" w:history="1">
        <w:r>
          <w:rPr>
            <w:rFonts w:ascii="Calibri" w:hAnsi="Calibri" w:cs="Calibri"/>
            <w:color w:val="0000FF"/>
          </w:rPr>
          <w:t>подпункты "б"</w:t>
        </w:r>
      </w:hyperlink>
      <w:r>
        <w:rPr>
          <w:rFonts w:ascii="Calibri" w:hAnsi="Calibri" w:cs="Calibri"/>
        </w:rPr>
        <w:t xml:space="preserve"> и </w:t>
      </w:r>
      <w:hyperlink r:id="rId279" w:history="1">
        <w:r>
          <w:rPr>
            <w:rFonts w:ascii="Calibri" w:hAnsi="Calibri" w:cs="Calibri"/>
            <w:color w:val="0000FF"/>
          </w:rPr>
          <w:t>"е" пункта 9</w:t>
        </w:r>
      </w:hyperlink>
      <w:r>
        <w:rPr>
          <w:rFonts w:ascii="Calibri" w:hAnsi="Calibri" w:cs="Calibri"/>
        </w:rPr>
        <w:t xml:space="preserve">, </w:t>
      </w:r>
      <w:hyperlink r:id="rId280" w:history="1">
        <w:r>
          <w:rPr>
            <w:rFonts w:ascii="Calibri" w:hAnsi="Calibri" w:cs="Calibri"/>
            <w:color w:val="0000FF"/>
          </w:rPr>
          <w:t>абзацы третий</w:t>
        </w:r>
      </w:hyperlink>
      <w:r>
        <w:rPr>
          <w:rFonts w:ascii="Calibri" w:hAnsi="Calibri" w:cs="Calibri"/>
        </w:rPr>
        <w:t xml:space="preserve"> и </w:t>
      </w:r>
      <w:hyperlink r:id="rId281" w:history="1">
        <w:r>
          <w:rPr>
            <w:rFonts w:ascii="Calibri" w:hAnsi="Calibri" w:cs="Calibri"/>
            <w:color w:val="0000FF"/>
          </w:rPr>
          <w:t>четвертый подпункта "а" пункта 14</w:t>
        </w:r>
      </w:hyperlink>
      <w:r>
        <w:rPr>
          <w:rFonts w:ascii="Calibri" w:hAnsi="Calibri" w:cs="Calibri"/>
        </w:rPr>
        <w:t xml:space="preserve">, </w:t>
      </w:r>
      <w:hyperlink r:id="rId282" w:history="1">
        <w:r>
          <w:rPr>
            <w:rFonts w:ascii="Calibri" w:hAnsi="Calibri" w:cs="Calibri"/>
            <w:color w:val="0000FF"/>
          </w:rPr>
          <w:t xml:space="preserve">абзац </w:t>
        </w:r>
        <w:r>
          <w:rPr>
            <w:rFonts w:ascii="Calibri" w:hAnsi="Calibri" w:cs="Calibri"/>
            <w:color w:val="0000FF"/>
          </w:rPr>
          <w:lastRenderedPageBreak/>
          <w:t>четвертый подпункта "а" пункта 15</w:t>
        </w:r>
      </w:hyperlink>
      <w:r>
        <w:rPr>
          <w:rFonts w:ascii="Calibri" w:hAnsi="Calibri" w:cs="Calibri"/>
        </w:rPr>
        <w:t xml:space="preserve">, </w:t>
      </w:r>
      <w:hyperlink r:id="rId283" w:history="1">
        <w:r>
          <w:rPr>
            <w:rFonts w:ascii="Calibri" w:hAnsi="Calibri" w:cs="Calibri"/>
            <w:color w:val="0000FF"/>
          </w:rPr>
          <w:t>подпункт "в" пункта 23 статьи 1</w:t>
        </w:r>
      </w:hyperlink>
      <w:r>
        <w:rPr>
          <w:rFonts w:ascii="Calibri" w:hAnsi="Calibri" w:cs="Calibri"/>
        </w:rPr>
        <w:t xml:space="preserve">, </w:t>
      </w:r>
      <w:hyperlink r:id="rId284" w:history="1">
        <w:r>
          <w:rPr>
            <w:rFonts w:ascii="Calibri" w:hAnsi="Calibri" w:cs="Calibri"/>
            <w:color w:val="0000FF"/>
          </w:rPr>
          <w:t>пункт 9</w:t>
        </w:r>
      </w:hyperlink>
      <w:r>
        <w:rPr>
          <w:rFonts w:ascii="Calibri" w:hAnsi="Calibri" w:cs="Calibri"/>
        </w:rPr>
        <w:t xml:space="preserve">, </w:t>
      </w:r>
      <w:hyperlink r:id="rId285" w:history="1">
        <w:r>
          <w:rPr>
            <w:rFonts w:ascii="Calibri" w:hAnsi="Calibri" w:cs="Calibri"/>
            <w:color w:val="0000FF"/>
          </w:rPr>
          <w:t>подпункты "ж"</w:t>
        </w:r>
      </w:hyperlink>
      <w:r>
        <w:rPr>
          <w:rFonts w:ascii="Calibri" w:hAnsi="Calibri" w:cs="Calibri"/>
        </w:rPr>
        <w:t xml:space="preserve"> и </w:t>
      </w:r>
      <w:hyperlink r:id="rId286" w:history="1">
        <w:r>
          <w:rPr>
            <w:rFonts w:ascii="Calibri" w:hAnsi="Calibri" w:cs="Calibri"/>
            <w:color w:val="0000FF"/>
          </w:rPr>
          <w:t>"з" пункта 25</w:t>
        </w:r>
      </w:hyperlink>
      <w:r>
        <w:rPr>
          <w:rFonts w:ascii="Calibri" w:hAnsi="Calibri" w:cs="Calibri"/>
        </w:rPr>
        <w:t xml:space="preserve"> и </w:t>
      </w:r>
      <w:hyperlink r:id="rId287" w:history="1">
        <w:r>
          <w:rPr>
            <w:rFonts w:ascii="Calibri" w:hAnsi="Calibri" w:cs="Calibri"/>
            <w:color w:val="0000FF"/>
          </w:rPr>
          <w:t>пункт 26 статьи 2</w:t>
        </w:r>
      </w:hyperlink>
      <w:r>
        <w:rPr>
          <w:rFonts w:ascii="Calibri" w:hAnsi="Calibri" w:cs="Calibri"/>
        </w:rPr>
        <w:t xml:space="preserve"> Федерального закона от 21 декабря 2009 года N 334-ФЗ "О внесении изменений в отдельные законодательные акты Российской Федерации" (Собрание законодательства Российской Федерации, 2009, N 52, ст. 6410);</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8" w:history="1">
        <w:r>
          <w:rPr>
            <w:rFonts w:ascii="Calibri" w:hAnsi="Calibri" w:cs="Calibri"/>
            <w:color w:val="0000FF"/>
          </w:rPr>
          <w:t>пункт 2 статьи 6</w:t>
        </w:r>
      </w:hyperlink>
      <w:r>
        <w:rPr>
          <w:rFonts w:ascii="Calibri" w:hAnsi="Calibri" w:cs="Calibri"/>
        </w:rPr>
        <w:t xml:space="preserve"> Федерального закона от 30 ноября 2011 года N 346-ФЗ "О внесении изменений в статью 17 Закона Российской Федерации "О социальной защите граждан, подвергшихся воздействию радиации вследствие катастрофы на Чернобыльской АЭС" и отдельные законодательные акты Российской Федерации" (Собрание законодательства Российской Федерации, 2011, N 49, ст. 7024);</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89" w:history="1">
        <w:r>
          <w:rPr>
            <w:rFonts w:ascii="Calibri" w:hAnsi="Calibri" w:cs="Calibri"/>
            <w:color w:val="0000FF"/>
          </w:rPr>
          <w:t>статью 4</w:t>
        </w:r>
      </w:hyperlink>
      <w:r>
        <w:rPr>
          <w:rFonts w:ascii="Calibri" w:hAnsi="Calibri" w:cs="Calibri"/>
        </w:rP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90" w:history="1">
        <w:r>
          <w:rPr>
            <w:rFonts w:ascii="Calibri" w:hAnsi="Calibri" w:cs="Calibri"/>
            <w:color w:val="0000FF"/>
          </w:rPr>
          <w:t>статью 3</w:t>
        </w:r>
      </w:hyperlink>
      <w:r>
        <w:rPr>
          <w:rFonts w:ascii="Calibri" w:hAnsi="Calibri" w:cs="Calibri"/>
        </w:rPr>
        <w:t xml:space="preserve"> Федерального закона от 29 июня 2012 года N 96-ФЗ "О внесении изменений в отдельные законодательные акты Российской Федерации" (Собрание законодательства Российской Федерации, 2012, N 27, ст. 3587).</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outlineLvl w:val="0"/>
        <w:rPr>
          <w:rFonts w:ascii="Calibri" w:hAnsi="Calibri" w:cs="Calibri"/>
        </w:rPr>
      </w:pPr>
      <w:bookmarkStart w:id="6" w:name="Par498"/>
      <w:bookmarkEnd w:id="6"/>
      <w:r>
        <w:rPr>
          <w:rFonts w:ascii="Calibri" w:hAnsi="Calibri" w:cs="Calibri"/>
        </w:rPr>
        <w:t>Статья 5</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октября 2013 года, за исключением </w:t>
      </w:r>
      <w:hyperlink w:anchor="Par418" w:history="1">
        <w:r>
          <w:rPr>
            <w:rFonts w:ascii="Calibri" w:hAnsi="Calibri" w:cs="Calibri"/>
            <w:color w:val="0000FF"/>
          </w:rPr>
          <w:t>пунктов 20</w:t>
        </w:r>
      </w:hyperlink>
      <w:r>
        <w:rPr>
          <w:rFonts w:ascii="Calibri" w:hAnsi="Calibri" w:cs="Calibri"/>
        </w:rPr>
        <w:t xml:space="preserve"> и </w:t>
      </w:r>
      <w:hyperlink w:anchor="Par429" w:history="1">
        <w:r>
          <w:rPr>
            <w:rFonts w:ascii="Calibri" w:hAnsi="Calibri" w:cs="Calibri"/>
            <w:color w:val="0000FF"/>
          </w:rPr>
          <w:t>21 статьи 3</w:t>
        </w:r>
      </w:hyperlink>
      <w:r>
        <w:rPr>
          <w:rFonts w:ascii="Calibri" w:hAnsi="Calibri" w:cs="Calibri"/>
        </w:rPr>
        <w:t xml:space="preserve"> настоящего Федерального закона.</w:t>
      </w:r>
    </w:p>
    <w:p w:rsidR="00FD7C2F" w:rsidRDefault="00FD7C2F">
      <w:pPr>
        <w:widowControl w:val="0"/>
        <w:autoSpaceDE w:val="0"/>
        <w:autoSpaceDN w:val="0"/>
        <w:adjustRightInd w:val="0"/>
        <w:spacing w:after="0" w:line="240" w:lineRule="auto"/>
        <w:ind w:firstLine="540"/>
        <w:jc w:val="both"/>
        <w:rPr>
          <w:rFonts w:ascii="Calibri" w:hAnsi="Calibri" w:cs="Calibri"/>
        </w:rPr>
      </w:pPr>
      <w:bookmarkStart w:id="7" w:name="Par501"/>
      <w:bookmarkEnd w:id="7"/>
      <w:r>
        <w:rPr>
          <w:rFonts w:ascii="Calibri" w:hAnsi="Calibri" w:cs="Calibri"/>
        </w:rPr>
        <w:t xml:space="preserve">2. </w:t>
      </w:r>
      <w:hyperlink w:anchor="Par418" w:history="1">
        <w:r>
          <w:rPr>
            <w:rFonts w:ascii="Calibri" w:hAnsi="Calibri" w:cs="Calibri"/>
            <w:color w:val="0000FF"/>
          </w:rPr>
          <w:t>Пункты 20</w:t>
        </w:r>
      </w:hyperlink>
      <w:r>
        <w:rPr>
          <w:rFonts w:ascii="Calibri" w:hAnsi="Calibri" w:cs="Calibri"/>
        </w:rPr>
        <w:t xml:space="preserve"> и </w:t>
      </w:r>
      <w:hyperlink w:anchor="Par429" w:history="1">
        <w:r>
          <w:rPr>
            <w:rFonts w:ascii="Calibri" w:hAnsi="Calibri" w:cs="Calibri"/>
            <w:color w:val="0000FF"/>
          </w:rPr>
          <w:t>21 статьи 3</w:t>
        </w:r>
      </w:hyperlink>
      <w:r>
        <w:rPr>
          <w:rFonts w:ascii="Calibri" w:hAnsi="Calibri" w:cs="Calibri"/>
        </w:rPr>
        <w:t xml:space="preserve"> настоящего Федерального закона вступают в силу с 1 января 2014 года.</w:t>
      </w:r>
    </w:p>
    <w:p w:rsidR="00FD7C2F" w:rsidRDefault="00FD7C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1 января 2014 года по 1 апреля 2014 года кадастровые инженеры обязаны представить в орган кадастрового учета уведомление, содержащее сведения, предусмотренные </w:t>
      </w:r>
      <w:hyperlink r:id="rId291" w:history="1">
        <w:r>
          <w:rPr>
            <w:rFonts w:ascii="Calibri" w:hAnsi="Calibri" w:cs="Calibri"/>
            <w:color w:val="0000FF"/>
          </w:rPr>
          <w:t>частью 2 статьи 30</w:t>
        </w:r>
      </w:hyperlink>
      <w:r>
        <w:rPr>
          <w:rFonts w:ascii="Calibri" w:hAnsi="Calibri" w:cs="Calibri"/>
        </w:rPr>
        <w:t xml:space="preserve"> Федерального закона от 24 июля 2007 года N 221-ФЗ "О государственном кадастре недвижимости" (в редакции настоящего Федерального закона). Положения </w:t>
      </w:r>
      <w:hyperlink r:id="rId292" w:history="1">
        <w:r>
          <w:rPr>
            <w:rFonts w:ascii="Calibri" w:hAnsi="Calibri" w:cs="Calibri"/>
            <w:color w:val="0000FF"/>
          </w:rPr>
          <w:t>пункта 5 части 7 статьи 29</w:t>
        </w:r>
      </w:hyperlink>
      <w:r>
        <w:rPr>
          <w:rFonts w:ascii="Calibri" w:hAnsi="Calibri" w:cs="Calibri"/>
        </w:rPr>
        <w:t xml:space="preserve"> Федерального закона от 24 июля 2007 года N 221-ФЗ "О государственном кадастре недвижимости" также подлежат применению при непредставлении указанного в настоящей части уведомления.</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D7C2F" w:rsidRDefault="00FD7C2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D7C2F" w:rsidRDefault="00FD7C2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D7C2F" w:rsidRDefault="00FD7C2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D7C2F" w:rsidRDefault="00FD7C2F">
      <w:pPr>
        <w:widowControl w:val="0"/>
        <w:autoSpaceDE w:val="0"/>
        <w:autoSpaceDN w:val="0"/>
        <w:adjustRightInd w:val="0"/>
        <w:spacing w:after="0" w:line="240" w:lineRule="auto"/>
        <w:rPr>
          <w:rFonts w:ascii="Calibri" w:hAnsi="Calibri" w:cs="Calibri"/>
        </w:rPr>
      </w:pPr>
      <w:r>
        <w:rPr>
          <w:rFonts w:ascii="Calibri" w:hAnsi="Calibri" w:cs="Calibri"/>
        </w:rPr>
        <w:t>23 июля 2013 года</w:t>
      </w:r>
    </w:p>
    <w:p w:rsidR="00FD7C2F" w:rsidRDefault="00FD7C2F">
      <w:pPr>
        <w:widowControl w:val="0"/>
        <w:autoSpaceDE w:val="0"/>
        <w:autoSpaceDN w:val="0"/>
        <w:adjustRightInd w:val="0"/>
        <w:spacing w:after="0" w:line="240" w:lineRule="auto"/>
        <w:rPr>
          <w:rFonts w:ascii="Calibri" w:hAnsi="Calibri" w:cs="Calibri"/>
        </w:rPr>
      </w:pPr>
      <w:r>
        <w:rPr>
          <w:rFonts w:ascii="Calibri" w:hAnsi="Calibri" w:cs="Calibri"/>
        </w:rPr>
        <w:t>N 250-ФЗ</w:t>
      </w: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autoSpaceDE w:val="0"/>
        <w:autoSpaceDN w:val="0"/>
        <w:adjustRightInd w:val="0"/>
        <w:spacing w:after="0" w:line="240" w:lineRule="auto"/>
        <w:ind w:firstLine="540"/>
        <w:jc w:val="both"/>
        <w:rPr>
          <w:rFonts w:ascii="Calibri" w:hAnsi="Calibri" w:cs="Calibri"/>
        </w:rPr>
      </w:pPr>
    </w:p>
    <w:p w:rsidR="00FD7C2F" w:rsidRDefault="00FD7C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5482" w:rsidRDefault="00E05482">
      <w:bookmarkStart w:id="8" w:name="_GoBack"/>
      <w:bookmarkEnd w:id="8"/>
    </w:p>
    <w:sectPr w:rsidR="00E05482" w:rsidSect="00C80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2F"/>
    <w:rsid w:val="00017658"/>
    <w:rsid w:val="00017DBA"/>
    <w:rsid w:val="00042A2C"/>
    <w:rsid w:val="000848C9"/>
    <w:rsid w:val="000878CD"/>
    <w:rsid w:val="00096F1A"/>
    <w:rsid w:val="000B709D"/>
    <w:rsid w:val="000E58ED"/>
    <w:rsid w:val="00110A5A"/>
    <w:rsid w:val="00121D11"/>
    <w:rsid w:val="00145A7C"/>
    <w:rsid w:val="001E62F3"/>
    <w:rsid w:val="001F0C01"/>
    <w:rsid w:val="002319A8"/>
    <w:rsid w:val="00293DFB"/>
    <w:rsid w:val="00295689"/>
    <w:rsid w:val="002A1B6B"/>
    <w:rsid w:val="002A49C0"/>
    <w:rsid w:val="002B6712"/>
    <w:rsid w:val="002C3072"/>
    <w:rsid w:val="002E79DE"/>
    <w:rsid w:val="003058BE"/>
    <w:rsid w:val="00325D30"/>
    <w:rsid w:val="00383463"/>
    <w:rsid w:val="003F1C38"/>
    <w:rsid w:val="00401ECB"/>
    <w:rsid w:val="004079A6"/>
    <w:rsid w:val="004157F8"/>
    <w:rsid w:val="004176BD"/>
    <w:rsid w:val="00484B16"/>
    <w:rsid w:val="004A33C8"/>
    <w:rsid w:val="004B0E23"/>
    <w:rsid w:val="0055418F"/>
    <w:rsid w:val="00592396"/>
    <w:rsid w:val="005B35CA"/>
    <w:rsid w:val="005C0FFB"/>
    <w:rsid w:val="00606A85"/>
    <w:rsid w:val="006F04C5"/>
    <w:rsid w:val="00702F38"/>
    <w:rsid w:val="00705CF5"/>
    <w:rsid w:val="00762112"/>
    <w:rsid w:val="007B75BC"/>
    <w:rsid w:val="007C0D72"/>
    <w:rsid w:val="007F457B"/>
    <w:rsid w:val="007F7F13"/>
    <w:rsid w:val="00820BBC"/>
    <w:rsid w:val="00853CD0"/>
    <w:rsid w:val="008635E5"/>
    <w:rsid w:val="00866A9E"/>
    <w:rsid w:val="008704FC"/>
    <w:rsid w:val="008A5726"/>
    <w:rsid w:val="008D0821"/>
    <w:rsid w:val="008D4614"/>
    <w:rsid w:val="0091096E"/>
    <w:rsid w:val="009172C6"/>
    <w:rsid w:val="00937657"/>
    <w:rsid w:val="00976EB8"/>
    <w:rsid w:val="00985CDE"/>
    <w:rsid w:val="009B6DBA"/>
    <w:rsid w:val="009C3844"/>
    <w:rsid w:val="00A27166"/>
    <w:rsid w:val="00AC2C53"/>
    <w:rsid w:val="00AD2814"/>
    <w:rsid w:val="00B050ED"/>
    <w:rsid w:val="00B37DDF"/>
    <w:rsid w:val="00B60A13"/>
    <w:rsid w:val="00B82217"/>
    <w:rsid w:val="00B93ECA"/>
    <w:rsid w:val="00B957B4"/>
    <w:rsid w:val="00BC20A0"/>
    <w:rsid w:val="00C25CFE"/>
    <w:rsid w:val="00C378ED"/>
    <w:rsid w:val="00C46FE4"/>
    <w:rsid w:val="00C64921"/>
    <w:rsid w:val="00C67816"/>
    <w:rsid w:val="00CF6D7F"/>
    <w:rsid w:val="00D04B4E"/>
    <w:rsid w:val="00D61464"/>
    <w:rsid w:val="00DE2D4F"/>
    <w:rsid w:val="00E05482"/>
    <w:rsid w:val="00E32782"/>
    <w:rsid w:val="00E60EC9"/>
    <w:rsid w:val="00F81329"/>
    <w:rsid w:val="00FD7C2F"/>
    <w:rsid w:val="00FE7884"/>
    <w:rsid w:val="00FF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C2F"/>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FD7C2F"/>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FD7C2F"/>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FD7C2F"/>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C2F"/>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FD7C2F"/>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FD7C2F"/>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FD7C2F"/>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A6B722B132DF0D6462445B2BBCEFEDEF04675C8023368163BE756295A181445E056381BEf1rFH" TargetMode="External"/><Relationship Id="rId21" Type="http://schemas.openxmlformats.org/officeDocument/2006/relationships/hyperlink" Target="consultantplus://offline/ref=63A6B722B132DF0D6462445B2BBCEFEDEF04675C8023368163BE756295A181445E056380B8f1rBH" TargetMode="External"/><Relationship Id="rId42" Type="http://schemas.openxmlformats.org/officeDocument/2006/relationships/hyperlink" Target="consultantplus://offline/ref=63A6B722B132DF0D6462445B2BBCEFEDEF04675C8023368163BE756295A181445E056383BD1AF564fFr2H" TargetMode="External"/><Relationship Id="rId63" Type="http://schemas.openxmlformats.org/officeDocument/2006/relationships/hyperlink" Target="consultantplus://offline/ref=63A6B722B132DF0D6462445B2BBCEFEDEF04675C8023368163BE756295A181445E056383BD1AF061fFr9H" TargetMode="External"/><Relationship Id="rId84" Type="http://schemas.openxmlformats.org/officeDocument/2006/relationships/hyperlink" Target="consultantplus://offline/ref=63A6B722B132DF0D6462445B2BBCEFEDEF04675C8023368163BE756295A181445E056381BCf1r3H" TargetMode="External"/><Relationship Id="rId138" Type="http://schemas.openxmlformats.org/officeDocument/2006/relationships/hyperlink" Target="consultantplus://offline/ref=63A6B722B132DF0D6462445B2BBCEFEDEF056F54882D368163BE756295A181445E056386fBrFH" TargetMode="External"/><Relationship Id="rId159" Type="http://schemas.openxmlformats.org/officeDocument/2006/relationships/hyperlink" Target="consultantplus://offline/ref=63A6B722B132DF0D6462445B2BBCEFEDEF056F54882D368163BE756295A181445E056383BD1AF167fFr6H" TargetMode="External"/><Relationship Id="rId170" Type="http://schemas.openxmlformats.org/officeDocument/2006/relationships/hyperlink" Target="consultantplus://offline/ref=63A6B722B132DF0D6462445B2BBCEFEDEF056F54882D368163BE756295A181445E056383BD1AF561fFr7H" TargetMode="External"/><Relationship Id="rId191" Type="http://schemas.openxmlformats.org/officeDocument/2006/relationships/hyperlink" Target="consultantplus://offline/ref=63A6B722B132DF0D6462445B2BBCEFEDEF056F54882D368163BE756295A181445E056383BD1AF667fFr3H" TargetMode="External"/><Relationship Id="rId205" Type="http://schemas.openxmlformats.org/officeDocument/2006/relationships/hyperlink" Target="consultantplus://offline/ref=63A6B722B132DF0D6462445B2BBCEFEDEF056F54882D368163BE756295A181445E056383BD1AF665fFr6H" TargetMode="External"/><Relationship Id="rId226" Type="http://schemas.openxmlformats.org/officeDocument/2006/relationships/hyperlink" Target="consultantplus://offline/ref=63A6B722B132DF0D6462445B2BBCEFEDEF04675C802F368163BE756295A181445E056383BD1AF66EfFr4H" TargetMode="External"/><Relationship Id="rId247" Type="http://schemas.openxmlformats.org/officeDocument/2006/relationships/hyperlink" Target="consultantplus://offline/ref=63A6B722B132DF0D6462445B2BBCEFEDEF056F54882D368163BE756295A181445E056383BD1AF066fFr9H" TargetMode="External"/><Relationship Id="rId107" Type="http://schemas.openxmlformats.org/officeDocument/2006/relationships/hyperlink" Target="consultantplus://offline/ref=63A6B722B132DF0D6462445B2BBCEFEDEF04675C8023368163BE756295A181445E056383BD1AF162fFr1H" TargetMode="External"/><Relationship Id="rId268" Type="http://schemas.openxmlformats.org/officeDocument/2006/relationships/hyperlink" Target="consultantplus://offline/ref=63A6B722B132DF0D6462445B2BBCEFEDEF05675B8129368163BE756295A181445E056383BD1EF667fFr8H" TargetMode="External"/><Relationship Id="rId289" Type="http://schemas.openxmlformats.org/officeDocument/2006/relationships/hyperlink" Target="consultantplus://offline/ref=63A6B722B132DF0D6462445B2BBCEFEDEF05675E8422368163BE756295A181445E056383BD1AF467fFr5H" TargetMode="External"/><Relationship Id="rId11" Type="http://schemas.openxmlformats.org/officeDocument/2006/relationships/hyperlink" Target="consultantplus://offline/ref=63A6B722B132DF0D6462445B2BBCEFEDEF04675C8023368163BE756295A181445E056380BFf1rDH" TargetMode="External"/><Relationship Id="rId32" Type="http://schemas.openxmlformats.org/officeDocument/2006/relationships/hyperlink" Target="consultantplus://offline/ref=63A6B722B132DF0D6462445B2BBCEFEDEF04675C8023368163BE756295A181445E056380BAf1rAH" TargetMode="External"/><Relationship Id="rId53" Type="http://schemas.openxmlformats.org/officeDocument/2006/relationships/hyperlink" Target="consultantplus://offline/ref=63A6B722B132DF0D6462445B2BBCEFEDEF04675C8023368163BE756295A181445E056381BEf1r3H" TargetMode="External"/><Relationship Id="rId74" Type="http://schemas.openxmlformats.org/officeDocument/2006/relationships/hyperlink" Target="consultantplus://offline/ref=63A6B722B132DF0D6462445B2BBCEFEDEF04675C8023368163BE756295A181445E056383BD1AF164fFr1H" TargetMode="External"/><Relationship Id="rId128" Type="http://schemas.openxmlformats.org/officeDocument/2006/relationships/hyperlink" Target="consultantplus://offline/ref=63A6B722B132DF0D6462445B2BBCEFEDEF056F54882D368163BE756295A181445E056383BD1AF463fFr1H" TargetMode="External"/><Relationship Id="rId149" Type="http://schemas.openxmlformats.org/officeDocument/2006/relationships/hyperlink" Target="consultantplus://offline/ref=63A6B722B132DF0D6462445B2BBCEFEDEF056F54882D368163BE756295A181445E056383B9f1rAH" TargetMode="External"/><Relationship Id="rId5" Type="http://schemas.openxmlformats.org/officeDocument/2006/relationships/hyperlink" Target="consultantplus://offline/ref=63A6B722B132DF0D6462445B2BBCEFEDEF04675C8023368163BE756295fAr1H" TargetMode="External"/><Relationship Id="rId95" Type="http://schemas.openxmlformats.org/officeDocument/2006/relationships/hyperlink" Target="consultantplus://offline/ref=63A6B722B132DF0D6462445B2BBCEFEDEF04675C8023368163BE756295A181445E056383BD1AF066fFr8H" TargetMode="External"/><Relationship Id="rId160" Type="http://schemas.openxmlformats.org/officeDocument/2006/relationships/hyperlink" Target="consultantplus://offline/ref=63A6B722B132DF0D6462445B2BBCEFEDEF056F54882D368163BE756295A181445E056383BD1AF563fFr0H" TargetMode="External"/><Relationship Id="rId181" Type="http://schemas.openxmlformats.org/officeDocument/2006/relationships/hyperlink" Target="consultantplus://offline/ref=63A6B722B132DF0D6462445B2BBCEFEDEF056F54882D368163BE756295A181445E056383BD1AF666fFr1H" TargetMode="External"/><Relationship Id="rId216" Type="http://schemas.openxmlformats.org/officeDocument/2006/relationships/hyperlink" Target="consultantplus://offline/ref=63A6B722B132DF0D6462445B2BBCEFEDEF056F54882D368163BE756295A181445E056383BD1AF165fFr1H" TargetMode="External"/><Relationship Id="rId237" Type="http://schemas.openxmlformats.org/officeDocument/2006/relationships/hyperlink" Target="consultantplus://offline/ref=63A6B722B132DF0D6462445B2BBCEFEDEF04675C802F368163BE756295A181445E056383BD1AF767fFr1H" TargetMode="External"/><Relationship Id="rId258" Type="http://schemas.openxmlformats.org/officeDocument/2006/relationships/hyperlink" Target="consultantplus://offline/ref=63A6B722B132DF0D6462445B2BBCEFEDEF056F54882D368163BE756295A181445E056383BD1AF062fFr7H" TargetMode="External"/><Relationship Id="rId279" Type="http://schemas.openxmlformats.org/officeDocument/2006/relationships/hyperlink" Target="consultantplus://offline/ref=63A6B722B132DF0D6462445B2BBCEFEDEF00635B882A368163BE756295A181445E056383BD1AF46FfFr9H" TargetMode="External"/><Relationship Id="rId22" Type="http://schemas.openxmlformats.org/officeDocument/2006/relationships/hyperlink" Target="consultantplus://offline/ref=63A6B722B132DF0D6462445B2BBCEFEDEF04675C8023368163BE756295A181445E056386BDf1r8H" TargetMode="External"/><Relationship Id="rId43" Type="http://schemas.openxmlformats.org/officeDocument/2006/relationships/hyperlink" Target="consultantplus://offline/ref=63A6B722B132DF0D6462445B2BBCEFEDEF04675C8023368163BE756295A181445E056383BD1AF564fFr3H" TargetMode="External"/><Relationship Id="rId64" Type="http://schemas.openxmlformats.org/officeDocument/2006/relationships/hyperlink" Target="consultantplus://offline/ref=63A6B722B132DF0D6462445B2BBCEFEDEF04675C8023368163BE756295A181445E056383BD1AF767fFr3H" TargetMode="External"/><Relationship Id="rId118" Type="http://schemas.openxmlformats.org/officeDocument/2006/relationships/hyperlink" Target="consultantplus://offline/ref=63A6B722B132DF0D6462445B2BBCEFEDEF046759812C368163BE756295A181445E056383BF1CfFrDH" TargetMode="External"/><Relationship Id="rId139" Type="http://schemas.openxmlformats.org/officeDocument/2006/relationships/hyperlink" Target="consultantplus://offline/ref=63A6B722B132DF0D6462445B2BBCEFEDEF056F54882D368163BE756295A181445E056386fBrEH" TargetMode="External"/><Relationship Id="rId290" Type="http://schemas.openxmlformats.org/officeDocument/2006/relationships/hyperlink" Target="consultantplus://offline/ref=63A6B722B132DF0D6462445B2BBCEFEDEF026655892B368163BE756295A181445E056383BD1AF467fFr5H" TargetMode="External"/><Relationship Id="rId85" Type="http://schemas.openxmlformats.org/officeDocument/2006/relationships/hyperlink" Target="consultantplus://offline/ref=63A6B722B132DF0D6462445B2BBCEFEDEF04675C8023368163BE756295A181445E056381BFf1r9H" TargetMode="External"/><Relationship Id="rId150" Type="http://schemas.openxmlformats.org/officeDocument/2006/relationships/hyperlink" Target="consultantplus://offline/ref=63A6B722B132DF0D6462445B2BBCEFEDEF056F54882D368163BE756295A181445E056383BDf1rBH" TargetMode="External"/><Relationship Id="rId171" Type="http://schemas.openxmlformats.org/officeDocument/2006/relationships/hyperlink" Target="consultantplus://offline/ref=63A6B722B132DF0D6462445B2BBCEFEDEF056F54882D368163BE756295A181445E056383BD1AF164fFr8H" TargetMode="External"/><Relationship Id="rId192" Type="http://schemas.openxmlformats.org/officeDocument/2006/relationships/hyperlink" Target="consultantplus://offline/ref=63A6B722B132DF0D6462445B2BBCEFEDEF056F54882D368163BE756295A181445E056383BD1AF666fFr9H" TargetMode="External"/><Relationship Id="rId206" Type="http://schemas.openxmlformats.org/officeDocument/2006/relationships/hyperlink" Target="consultantplus://offline/ref=63A6B722B132DF0D6462445B2BBCEFEDEF056F54882D368163BE756295A181445E056383BD1AF662fFr0H" TargetMode="External"/><Relationship Id="rId227" Type="http://schemas.openxmlformats.org/officeDocument/2006/relationships/hyperlink" Target="consultantplus://offline/ref=63A6B722B132DF0D6462445B2BBCEFEDEF04675C802F368163BE756295A181445E056383BD1AF66FfFr2H" TargetMode="External"/><Relationship Id="rId248" Type="http://schemas.openxmlformats.org/officeDocument/2006/relationships/hyperlink" Target="consultantplus://offline/ref=63A6B722B132DF0D6462445B2BBCEFEDEF056F54882D368163BE756295A181445E056383BD1AF061fFr8H" TargetMode="External"/><Relationship Id="rId269" Type="http://schemas.openxmlformats.org/officeDocument/2006/relationships/hyperlink" Target="consultantplus://offline/ref=63A6B722B132DF0D6462445B2BBCEFEDEF05675B8129368163BE756295A181445E056383BD1EF662fFr6H" TargetMode="External"/><Relationship Id="rId12" Type="http://schemas.openxmlformats.org/officeDocument/2006/relationships/hyperlink" Target="consultantplus://offline/ref=63A6B722B132DF0D6462445B2BBCEFEDEF04675C8023368163BE756295A181445E056380BFf1r3H" TargetMode="External"/><Relationship Id="rId33" Type="http://schemas.openxmlformats.org/officeDocument/2006/relationships/hyperlink" Target="consultantplus://offline/ref=63A6B722B132DF0D6462445B2BBCEFEDEF04675C8023368163BE756295A181445E056383BD1AF566fFr9H" TargetMode="External"/><Relationship Id="rId108" Type="http://schemas.openxmlformats.org/officeDocument/2006/relationships/hyperlink" Target="consultantplus://offline/ref=63A6B722B132DF0D6462445B2BBCEFEDEF04675C8023368163BE756295A181445E056383BD1AF664fFr3H" TargetMode="External"/><Relationship Id="rId129" Type="http://schemas.openxmlformats.org/officeDocument/2006/relationships/hyperlink" Target="consultantplus://offline/ref=63A6B722B132DF0D6462445B2BBCEFEDEF056F54882D368163BE756295A181445E056381fBr4H" TargetMode="External"/><Relationship Id="rId280" Type="http://schemas.openxmlformats.org/officeDocument/2006/relationships/hyperlink" Target="consultantplus://offline/ref=63A6B722B132DF0D6462445B2BBCEFEDEF00635B882A368163BE756295A181445E056383BD1AF562fFr4H" TargetMode="External"/><Relationship Id="rId54" Type="http://schemas.openxmlformats.org/officeDocument/2006/relationships/hyperlink" Target="consultantplus://offline/ref=63A6B722B132DF0D6462445B2BBCEFEDEF04675C8023368163BE756295A181445E056383BD1AF562fFr3H" TargetMode="External"/><Relationship Id="rId75" Type="http://schemas.openxmlformats.org/officeDocument/2006/relationships/hyperlink" Target="consultantplus://offline/ref=63A6B722B132DF0D6462445B2BBCEFEDEF04675C8023368163BE756295A181445E056381BDf1rEH" TargetMode="External"/><Relationship Id="rId96" Type="http://schemas.openxmlformats.org/officeDocument/2006/relationships/hyperlink" Target="consultantplus://offline/ref=63A6B722B132DF0D6462445B2BBCEFEDEF04675C8023368163BE756295A181445E056383BD1AF066fFr9H" TargetMode="External"/><Relationship Id="rId140" Type="http://schemas.openxmlformats.org/officeDocument/2006/relationships/hyperlink" Target="consultantplus://offline/ref=63A6B722B132DF0D6462445B2BBCEFEDEF056F54882D368163BE756295A181445E056386fBr9H" TargetMode="External"/><Relationship Id="rId161" Type="http://schemas.openxmlformats.org/officeDocument/2006/relationships/hyperlink" Target="consultantplus://offline/ref=63A6B722B132DF0D6462445B2BBCEFEDEF056F54882D368163BE756295A181445E056383B9f1rBH" TargetMode="External"/><Relationship Id="rId182" Type="http://schemas.openxmlformats.org/officeDocument/2006/relationships/hyperlink" Target="consultantplus://offline/ref=63A6B722B132DF0D6462445B2BBCEFEDEF056F54882D368163BE756295A181445E056383BD1AF666fFr3H" TargetMode="External"/><Relationship Id="rId217" Type="http://schemas.openxmlformats.org/officeDocument/2006/relationships/hyperlink" Target="consultantplus://offline/ref=63A6B722B132DF0D6462445B2BBCEFEDEF056F54882D368163BE756295A181445E056383BD1AF660fFr3H" TargetMode="External"/><Relationship Id="rId6" Type="http://schemas.openxmlformats.org/officeDocument/2006/relationships/hyperlink" Target="consultantplus://offline/ref=63A6B722B132DF0D6462445B2BBCEFEDEF04675C8023368163BE756295A181445E0563f8r4H" TargetMode="External"/><Relationship Id="rId238" Type="http://schemas.openxmlformats.org/officeDocument/2006/relationships/hyperlink" Target="consultantplus://offline/ref=63A6B722B132DF0D6462445B2BBCEFEDEF04675C802F368163BE756295A181445E056383BD1AF061fFr0H" TargetMode="External"/><Relationship Id="rId259" Type="http://schemas.openxmlformats.org/officeDocument/2006/relationships/hyperlink" Target="consultantplus://offline/ref=63A6B722B132DF0D6462445B2BBCEFEDEF056F54882D368163BE756295A181445E056383BD1AF063fFr2H" TargetMode="External"/><Relationship Id="rId23" Type="http://schemas.openxmlformats.org/officeDocument/2006/relationships/hyperlink" Target="consultantplus://offline/ref=63A6B722B132DF0D6462445B2BBCEFEDEF04675C8023368163BE756295A181445E056380B8f1rEH" TargetMode="External"/><Relationship Id="rId119" Type="http://schemas.openxmlformats.org/officeDocument/2006/relationships/hyperlink" Target="consultantplus://offline/ref=63A6B722B132DF0D6462445B2BBCEFEDEF056F54882D368163BE756295fAr1H" TargetMode="External"/><Relationship Id="rId270" Type="http://schemas.openxmlformats.org/officeDocument/2006/relationships/hyperlink" Target="consultantplus://offline/ref=63A6B722B132DF0D6462445B2BBCEFEDE909645C80206B8B6BE7796092AEDE53594C6F82BD1AF0f6r1H" TargetMode="External"/><Relationship Id="rId291" Type="http://schemas.openxmlformats.org/officeDocument/2006/relationships/hyperlink" Target="consultantplus://offline/ref=63A6B722B132DF0D6462445B2BBCEFEDEF04675E8523368163BE756295A181445E056383BD1AF66FfFr8H" TargetMode="External"/><Relationship Id="rId44" Type="http://schemas.openxmlformats.org/officeDocument/2006/relationships/hyperlink" Target="consultantplus://offline/ref=63A6B722B132DF0D6462445B2BBCEFEDEF04675C8023368163BE756295A181445E056383BD1AF564fFr5H" TargetMode="External"/><Relationship Id="rId65" Type="http://schemas.openxmlformats.org/officeDocument/2006/relationships/hyperlink" Target="consultantplus://offline/ref=63A6B722B132DF0D6462445B2BBCEFEDEF04675C8023368163BE756295A181445E056383BD1AF767fFr5H" TargetMode="External"/><Relationship Id="rId86" Type="http://schemas.openxmlformats.org/officeDocument/2006/relationships/hyperlink" Target="consultantplus://offline/ref=63A6B722B132DF0D6462445B2BBCEFEDEF04675C8023368163BE756295A181445E056383BD1AF764fFr5H" TargetMode="External"/><Relationship Id="rId130" Type="http://schemas.openxmlformats.org/officeDocument/2006/relationships/hyperlink" Target="consultantplus://offline/ref=63A6B722B132DF0D6462445B2BBCEFEDEF056F54882D368163BE756295A181445E056383BEf1r9H" TargetMode="External"/><Relationship Id="rId151" Type="http://schemas.openxmlformats.org/officeDocument/2006/relationships/hyperlink" Target="consultantplus://offline/ref=63A6B722B132DF0D6462445B2BBCEFEDEF056F54882D368163BE756295A181445E056383BDf1r8H" TargetMode="External"/><Relationship Id="rId172" Type="http://schemas.openxmlformats.org/officeDocument/2006/relationships/hyperlink" Target="consultantplus://offline/ref=63A6B722B132DF0D6462445B2BBCEFEDEF056F54882D368163BE756295A181445E056383BD1AF56EfFr0H" TargetMode="External"/><Relationship Id="rId193" Type="http://schemas.openxmlformats.org/officeDocument/2006/relationships/hyperlink" Target="consultantplus://offline/ref=63A6B722B132DF0D6462445B2BBCEFEDEF056F54882D368163BE756295A181445E056383BEf1rCH" TargetMode="External"/><Relationship Id="rId207" Type="http://schemas.openxmlformats.org/officeDocument/2006/relationships/hyperlink" Target="consultantplus://offline/ref=63A6B722B132DF0D6462445B2BBCEFEDEF056F54882D368163BE756295A181445E056383BD1AF662fFr5H" TargetMode="External"/><Relationship Id="rId228" Type="http://schemas.openxmlformats.org/officeDocument/2006/relationships/hyperlink" Target="consultantplus://offline/ref=63A6B722B132DF0D6462445B2BBCEFEDEF04675C802F368163BE756295A181445E056383BD1AF66FfFr6H" TargetMode="External"/><Relationship Id="rId249" Type="http://schemas.openxmlformats.org/officeDocument/2006/relationships/hyperlink" Target="consultantplus://offline/ref=63A6B722B132DF0D6462445B2BBCEFEDEF056F54882D368163BE756295A181445E056383BD1AF066fFr0H" TargetMode="External"/><Relationship Id="rId13" Type="http://schemas.openxmlformats.org/officeDocument/2006/relationships/hyperlink" Target="consultantplus://offline/ref=63A6B722B132DF0D6462445B2BBCEFEDEF04675C8023368163BE756295A181445E056381B9f1rDH" TargetMode="External"/><Relationship Id="rId109" Type="http://schemas.openxmlformats.org/officeDocument/2006/relationships/hyperlink" Target="consultantplus://offline/ref=63A6B722B132DF0D6462445B2BBCEFEDEF04675C8023368163BE756295A181445E056383BBf1r2H" TargetMode="External"/><Relationship Id="rId260" Type="http://schemas.openxmlformats.org/officeDocument/2006/relationships/hyperlink" Target="consultantplus://offline/ref=63A6B722B132DF0D6462445B2BBCEFEDEF056F54882D368163BE756295A181445E056383BD1AF06FfFr6H" TargetMode="External"/><Relationship Id="rId281" Type="http://schemas.openxmlformats.org/officeDocument/2006/relationships/hyperlink" Target="consultantplus://offline/ref=63A6B722B132DF0D6462445B2BBCEFEDEF00635B882A368163BE756295A181445E056383BD1AF562fFr5H" TargetMode="External"/><Relationship Id="rId34" Type="http://schemas.openxmlformats.org/officeDocument/2006/relationships/hyperlink" Target="consultantplus://offline/ref=63A6B722B132DF0D6462445B2BBCEFEDEF04675C8023368163BE756295A181445E056380BAf1rBH" TargetMode="External"/><Relationship Id="rId50" Type="http://schemas.openxmlformats.org/officeDocument/2006/relationships/hyperlink" Target="consultantplus://offline/ref=63A6B722B132DF0D6462445B2BBCEFEDEF04675C8023368163BE756295A181445E056380BAf1rFH" TargetMode="External"/><Relationship Id="rId55" Type="http://schemas.openxmlformats.org/officeDocument/2006/relationships/hyperlink" Target="consultantplus://offline/ref=63A6B722B132DF0D6462445B2BBCEFEDEF04675C8023368163BE756295A181445E056383BD1AF166fFr8H" TargetMode="External"/><Relationship Id="rId76" Type="http://schemas.openxmlformats.org/officeDocument/2006/relationships/hyperlink" Target="consultantplus://offline/ref=63A6B722B132DF0D6462445B2BBCEFEDEF04675C8023368163BE756295A181445E056381BDf1rFH" TargetMode="External"/><Relationship Id="rId97" Type="http://schemas.openxmlformats.org/officeDocument/2006/relationships/hyperlink" Target="consultantplus://offline/ref=63A6B722B132DF0D6462445B2BBCEFEDEF04675C8023368163BE756295A181445E056383BD1AF164fFr6H" TargetMode="External"/><Relationship Id="rId104" Type="http://schemas.openxmlformats.org/officeDocument/2006/relationships/hyperlink" Target="consultantplus://offline/ref=63A6B722B132DF0D6462445B2BBCEFEDEF04675C8023368163BE756295A181445E056383BD1AF165fFr7H" TargetMode="External"/><Relationship Id="rId120" Type="http://schemas.openxmlformats.org/officeDocument/2006/relationships/hyperlink" Target="consultantplus://offline/ref=63A6B722B132DF0D6462445B2BBCEFEDEF056F54882D368163BE756295A181445E056380fBrCH" TargetMode="External"/><Relationship Id="rId125" Type="http://schemas.openxmlformats.org/officeDocument/2006/relationships/hyperlink" Target="consultantplus://offline/ref=63A6B722B132DF0D6462445B2BBCEFEDEF056F54882D368163BE756295A181445E056383BD1AF462fFr7H" TargetMode="External"/><Relationship Id="rId141" Type="http://schemas.openxmlformats.org/officeDocument/2006/relationships/hyperlink" Target="consultantplus://offline/ref=63A6B722B132DF0D6462445B2BBCEFEDEF056F54882D368163BE756295A181445E056383BD1AF564fFr2H" TargetMode="External"/><Relationship Id="rId146" Type="http://schemas.openxmlformats.org/officeDocument/2006/relationships/hyperlink" Target="consultantplus://offline/ref=63A6B722B132DF0D6462445B2BBCEFEDEF056F54882D368163BE756295A181445E056387fBrFH" TargetMode="External"/><Relationship Id="rId167" Type="http://schemas.openxmlformats.org/officeDocument/2006/relationships/hyperlink" Target="consultantplus://offline/ref=63A6B722B132DF0D6462445B2BBCEFEDEF056F54882D368163BE756295A181445E056383BD1AF561fFr5H" TargetMode="External"/><Relationship Id="rId188" Type="http://schemas.openxmlformats.org/officeDocument/2006/relationships/hyperlink" Target="consultantplus://offline/ref=63A6B722B132DF0D6462445B2BBCEFEDEF056F54882D368163BE756295A181445E056383BD1AF666fFr9H" TargetMode="External"/><Relationship Id="rId7" Type="http://schemas.openxmlformats.org/officeDocument/2006/relationships/hyperlink" Target="consultantplus://offline/ref=63A6B722B132DF0D6462445B2BBCEFEDEF04675C8023368163BE756295A181445E056383BD1AF465fFr0H" TargetMode="External"/><Relationship Id="rId71" Type="http://schemas.openxmlformats.org/officeDocument/2006/relationships/hyperlink" Target="consultantplus://offline/ref=63A6B722B132DF0D6462445B2BBCEFEDEF04675C8023368163BE756295A181445E056383BD1AF061fFr9H" TargetMode="External"/><Relationship Id="rId92" Type="http://schemas.openxmlformats.org/officeDocument/2006/relationships/hyperlink" Target="consultantplus://offline/ref=63A6B722B132DF0D6462445B2BBCEFEDEF04675C8023368163BE756295A181445E056383B4f1rBH" TargetMode="External"/><Relationship Id="rId162" Type="http://schemas.openxmlformats.org/officeDocument/2006/relationships/hyperlink" Target="consultantplus://offline/ref=63A6B722B132DF0D6462445B2BBCEFEDEF056F54882D368163BE756295A181445E056383BD1AF560fFr2H" TargetMode="External"/><Relationship Id="rId183" Type="http://schemas.openxmlformats.org/officeDocument/2006/relationships/hyperlink" Target="consultantplus://offline/ref=63A6B722B132DF0D6462445B2BBCEFEDEF056F54882D368163BE756295A181445E0563f8r1H" TargetMode="External"/><Relationship Id="rId213" Type="http://schemas.openxmlformats.org/officeDocument/2006/relationships/hyperlink" Target="consultantplus://offline/ref=63A6B722B132DF0D6462445B2BBCEFEDEF056F54882D368163BE756295A181445E056383BD1AF663fFr4H" TargetMode="External"/><Relationship Id="rId218" Type="http://schemas.openxmlformats.org/officeDocument/2006/relationships/hyperlink" Target="consultantplus://offline/ref=63A6B722B132DF0D6462445B2BBCEFEDEF056F54882D368163BE756295A181445E056383BD1AF660fFr4H" TargetMode="External"/><Relationship Id="rId234" Type="http://schemas.openxmlformats.org/officeDocument/2006/relationships/hyperlink" Target="consultantplus://offline/ref=63A6B722B132DF0D6462445B2BBCEFEDEF04675C802F368163BE756295A181445E056383BD1AF66FfFr8H" TargetMode="External"/><Relationship Id="rId239" Type="http://schemas.openxmlformats.org/officeDocument/2006/relationships/hyperlink" Target="consultantplus://offline/ref=63A6B722B132DF0D6462445B2BBCEFEDEF056F54882D368163BE756295A181445E056383BD1AF764fFr2H" TargetMode="External"/><Relationship Id="rId2" Type="http://schemas.microsoft.com/office/2007/relationships/stylesWithEffects" Target="stylesWithEffects.xml"/><Relationship Id="rId29" Type="http://schemas.openxmlformats.org/officeDocument/2006/relationships/hyperlink" Target="consultantplus://offline/ref=63A6B722B132DF0D6462445B2BBCEFEDEF04675C8023368163BE756295A181445E056383BD1AF46FfFr9H" TargetMode="External"/><Relationship Id="rId250" Type="http://schemas.openxmlformats.org/officeDocument/2006/relationships/hyperlink" Target="consultantplus://offline/ref=63A6B722B132DF0D6462445B2BBCEFEDEF056F54882D368163BE756295A181445E056383BD1AF067fFr3H" TargetMode="External"/><Relationship Id="rId255" Type="http://schemas.openxmlformats.org/officeDocument/2006/relationships/hyperlink" Target="consultantplus://offline/ref=63A6B722B132DF0D6462445B2BBCEFEDEF056F54882D368163BE756295A181445E056383BD1AF062fFr4H" TargetMode="External"/><Relationship Id="rId271" Type="http://schemas.openxmlformats.org/officeDocument/2006/relationships/hyperlink" Target="consultantplus://offline/ref=63A6B722B132DF0D6462445B2BBCEFEDEF036158892B368163BE756295A181445E056383BD1AF465fFr5H" TargetMode="External"/><Relationship Id="rId276" Type="http://schemas.openxmlformats.org/officeDocument/2006/relationships/hyperlink" Target="consultantplus://offline/ref=63A6B722B132DF0D6462445B2BBCEFEDEF05675B812A368163BE756295A181445E056383BD1AF365fFr1H" TargetMode="External"/><Relationship Id="rId292" Type="http://schemas.openxmlformats.org/officeDocument/2006/relationships/hyperlink" Target="consultantplus://offline/ref=63A6B722B132DF0D6462445B2BBCEFEDEF04675E8523368163BE756295A181445E056383BD1AF66EfFr9H" TargetMode="External"/><Relationship Id="rId24" Type="http://schemas.openxmlformats.org/officeDocument/2006/relationships/hyperlink" Target="consultantplus://offline/ref=63A6B722B132DF0D6462445B2BBCEFEDEF04675C8023368163BE756295A181445E056380B8f1rCH" TargetMode="External"/><Relationship Id="rId40" Type="http://schemas.openxmlformats.org/officeDocument/2006/relationships/hyperlink" Target="consultantplus://offline/ref=63A6B722B132DF0D6462445B2BBCEFEDEF04675C8023368163BE756295A181445E056383BD1AF062fFr2H" TargetMode="External"/><Relationship Id="rId45" Type="http://schemas.openxmlformats.org/officeDocument/2006/relationships/hyperlink" Target="consultantplus://offline/ref=63A6B722B132DF0D6462445B2BBCEFEDEF04675C8023368163BE756295A181445E056383BD1AF564fFr6H" TargetMode="External"/><Relationship Id="rId66" Type="http://schemas.openxmlformats.org/officeDocument/2006/relationships/hyperlink" Target="consultantplus://offline/ref=63A6B722B132DF0D6462445B2BBCEFEDEF04675C8023368163BE756295A181445E056383BD1AF767fFr6H" TargetMode="External"/><Relationship Id="rId87" Type="http://schemas.openxmlformats.org/officeDocument/2006/relationships/hyperlink" Target="consultantplus://offline/ref=63A6B722B132DF0D6462445B2BBCEFEDEF04675C8023368163BE756295A181445E056384fBr5H" TargetMode="External"/><Relationship Id="rId110" Type="http://schemas.openxmlformats.org/officeDocument/2006/relationships/hyperlink" Target="consultantplus://offline/ref=63A6B722B132DF0D6462445B2BBCEFEDEF04675C8023368163BE756295A181445E056385fBr8H" TargetMode="External"/><Relationship Id="rId115" Type="http://schemas.openxmlformats.org/officeDocument/2006/relationships/hyperlink" Target="consultantplus://offline/ref=63A6B722B132DF0D6462445B2BBCEFEDEF04675C8023368163BE756295A181445E056383BD1AF165fFr3H" TargetMode="External"/><Relationship Id="rId131" Type="http://schemas.openxmlformats.org/officeDocument/2006/relationships/hyperlink" Target="consultantplus://offline/ref=63A6B722B132DF0D6462445B2BBCEFEDEF056F54882D368163BE756295A181445E056383BD1AF460fFr1H" TargetMode="External"/><Relationship Id="rId136" Type="http://schemas.openxmlformats.org/officeDocument/2006/relationships/hyperlink" Target="consultantplus://offline/ref=63A6B722B132DF0D6462445B2BBCEFEDEF056F54882D368163BE756295A181445E056383BD1AF463fFr1H" TargetMode="External"/><Relationship Id="rId157" Type="http://schemas.openxmlformats.org/officeDocument/2006/relationships/hyperlink" Target="consultantplus://offline/ref=63A6B722B132DF0D6462445B2BBCEFEDEF056F54882D368163BE756295A181445E056383BD1AF167fFr5H" TargetMode="External"/><Relationship Id="rId178" Type="http://schemas.openxmlformats.org/officeDocument/2006/relationships/hyperlink" Target="consultantplus://offline/ref=63A6B722B132DF0D6462445B2BBCEFEDEF056F54882D368163BE756295A181445E056383BD1AF56FfFr4H" TargetMode="External"/><Relationship Id="rId61" Type="http://schemas.openxmlformats.org/officeDocument/2006/relationships/hyperlink" Target="consultantplus://offline/ref=63A6B722B132DF0D6462445B2BBCEFEDEF04675C8023368163BE756295A181445E056381BDf1rBH" TargetMode="External"/><Relationship Id="rId82" Type="http://schemas.openxmlformats.org/officeDocument/2006/relationships/hyperlink" Target="consultantplus://offline/ref=63A6B722B132DF0D6462445B2BBCEFEDEF04675C8023368163BE756295A181445E056383BD1AF56EfFr2H" TargetMode="External"/><Relationship Id="rId152" Type="http://schemas.openxmlformats.org/officeDocument/2006/relationships/hyperlink" Target="consultantplus://offline/ref=63A6B722B132DF0D6462445B2BBCEFEDEF056F54882D368163BE756295A181445E056383BD1AF565fFr7H" TargetMode="External"/><Relationship Id="rId173" Type="http://schemas.openxmlformats.org/officeDocument/2006/relationships/hyperlink" Target="consultantplus://offline/ref=63A6B722B132DF0D6462445B2BBCEFEDEF056F54882D368163BE756295A181445E056383BD1AF166fFr4H" TargetMode="External"/><Relationship Id="rId194" Type="http://schemas.openxmlformats.org/officeDocument/2006/relationships/hyperlink" Target="consultantplus://offline/ref=63A6B722B132DF0D6462445B2BBCEFEDEF056F54882D368163BE756295A181445E056383BD1AF664fFr0H" TargetMode="External"/><Relationship Id="rId199" Type="http://schemas.openxmlformats.org/officeDocument/2006/relationships/hyperlink" Target="consultantplus://offline/ref=63A6B722B132DF0D6462445B2BBCEFEDEF056F54882D368163BE756295A181445E056383BD1AF664fFr3H" TargetMode="External"/><Relationship Id="rId203" Type="http://schemas.openxmlformats.org/officeDocument/2006/relationships/hyperlink" Target="consultantplus://offline/ref=63A6B722B132DF0D6462445B2BBCEFEDEF056F54882D368163BE756295A181445E056383BD1AF165fFr0H" TargetMode="External"/><Relationship Id="rId208" Type="http://schemas.openxmlformats.org/officeDocument/2006/relationships/hyperlink" Target="consultantplus://offline/ref=63A6B722B132DF0D6462445B2BBCEFEDEF056F54882D368163BE756295A181445E05638AfBrDH" TargetMode="External"/><Relationship Id="rId229" Type="http://schemas.openxmlformats.org/officeDocument/2006/relationships/hyperlink" Target="consultantplus://offline/ref=63A6B722B132DF0D6462445B2BBCEFEDEF04675C802F368163BE756295A181445E056383BD1AF66FfFr8H" TargetMode="External"/><Relationship Id="rId19" Type="http://schemas.openxmlformats.org/officeDocument/2006/relationships/hyperlink" Target="consultantplus://offline/ref=63A6B722B132DF0D6462445B2BBCEFEDEF04675C8023368163BE756295A181445E056380B8f1rBH" TargetMode="External"/><Relationship Id="rId224" Type="http://schemas.openxmlformats.org/officeDocument/2006/relationships/hyperlink" Target="consultantplus://offline/ref=63A6B722B132DF0D6462445B2BBCEFEDEF04675C802F368163BE756295A181445E056383BD1AF66EfFr4H" TargetMode="External"/><Relationship Id="rId240" Type="http://schemas.openxmlformats.org/officeDocument/2006/relationships/hyperlink" Target="consultantplus://offline/ref=63A6B722B132DF0D6462445B2BBCEFEDEF056F54882D368163BE756295A181445E056383BD1AF765fFr7H" TargetMode="External"/><Relationship Id="rId245" Type="http://schemas.openxmlformats.org/officeDocument/2006/relationships/hyperlink" Target="consultantplus://offline/ref=63A6B722B132DF0D6462445B2BBCEFEDEF056F54882D368163BE756295A181445E056383BD1AF066fFr0H" TargetMode="External"/><Relationship Id="rId261" Type="http://schemas.openxmlformats.org/officeDocument/2006/relationships/hyperlink" Target="consultantplus://offline/ref=63A6B722B132DF0D6462445B2BBCEFEDEF056F54882D368163BE756295A181445E056383BD1AF062fFr7H" TargetMode="External"/><Relationship Id="rId266" Type="http://schemas.openxmlformats.org/officeDocument/2006/relationships/hyperlink" Target="consultantplus://offline/ref=63A6B722B132DF0D6462445B2BBCEFEDEF056F5A872E368163BE756295A181445E056383BD1AF06EfFr4H" TargetMode="External"/><Relationship Id="rId287" Type="http://schemas.openxmlformats.org/officeDocument/2006/relationships/hyperlink" Target="consultantplus://offline/ref=63A6B722B132DF0D6462445B2BBCEFEDEF00635B882A368163BE756295A181445E056383BD1AF765fFr4H" TargetMode="External"/><Relationship Id="rId14" Type="http://schemas.openxmlformats.org/officeDocument/2006/relationships/hyperlink" Target="consultantplus://offline/ref=63A6B722B132DF0D6462445B2BBCEFEDEF04675C8023368163BE756295A181445E056381B9f1rDH" TargetMode="External"/><Relationship Id="rId30" Type="http://schemas.openxmlformats.org/officeDocument/2006/relationships/hyperlink" Target="consultantplus://offline/ref=63A6B722B132DF0D6462445B2BBCEFEDEF04675C8023368163BE756295A181445E056383BD1AF566fFr3H" TargetMode="External"/><Relationship Id="rId35" Type="http://schemas.openxmlformats.org/officeDocument/2006/relationships/hyperlink" Target="consultantplus://offline/ref=63A6B722B132DF0D6462445B2BBCEFEDEF04675C8023368163BE756295A181445E056383BD1AF567fFr5H" TargetMode="External"/><Relationship Id="rId56" Type="http://schemas.openxmlformats.org/officeDocument/2006/relationships/hyperlink" Target="consultantplus://offline/ref=63A6B722B132DF0D6462445B2BBCEFEDEF04675C8023368163BE756295A181445E056386BCf1rBH" TargetMode="External"/><Relationship Id="rId77" Type="http://schemas.openxmlformats.org/officeDocument/2006/relationships/hyperlink" Target="consultantplus://offline/ref=63A6B722B132DF0D6462445B2BBCEFEDEF04675C8023368163BE756295A181445E056383BBf1rFH" TargetMode="External"/><Relationship Id="rId100" Type="http://schemas.openxmlformats.org/officeDocument/2006/relationships/hyperlink" Target="consultantplus://offline/ref=63A6B722B132DF0D6462445B2BBCEFEDEF04675C8023368163BE756295A181445E056383BD1AF164fFr9H" TargetMode="External"/><Relationship Id="rId105" Type="http://schemas.openxmlformats.org/officeDocument/2006/relationships/hyperlink" Target="consultantplus://offline/ref=63A6B722B132DF0D6462445B2BBCEFEDEF04675C8023368163BE756295A181445E056383BD1AF165fFr7H" TargetMode="External"/><Relationship Id="rId126" Type="http://schemas.openxmlformats.org/officeDocument/2006/relationships/hyperlink" Target="consultantplus://offline/ref=63A6B722B132DF0D6462445B2BBCEFEDEF056F54882D368163BE756295A181445E056383BD1AF462fFr8H" TargetMode="External"/><Relationship Id="rId147" Type="http://schemas.openxmlformats.org/officeDocument/2006/relationships/hyperlink" Target="consultantplus://offline/ref=63A6B722B132DF0D6462445B2BBCEFEDEF056F54882D368163BE756295A181445E05638BfBrAH" TargetMode="External"/><Relationship Id="rId168" Type="http://schemas.openxmlformats.org/officeDocument/2006/relationships/hyperlink" Target="consultantplus://offline/ref=63A6B722B132DF0D6462445B2BBCEFEDEF056F54882D368163BE756295A181445E056383BD1AF164fFr7H" TargetMode="External"/><Relationship Id="rId282" Type="http://schemas.openxmlformats.org/officeDocument/2006/relationships/hyperlink" Target="consultantplus://offline/ref=63A6B722B132DF0D6462445B2BBCEFEDEF00635B882A368163BE756295A181445E056383BD1AF563fFr3H" TargetMode="External"/><Relationship Id="rId8" Type="http://schemas.openxmlformats.org/officeDocument/2006/relationships/hyperlink" Target="consultantplus://offline/ref=63A6B722B132DF0D6462445B2BBCEFEDEF04675C8023368163BE756295A181445E056381BEf1rDH" TargetMode="External"/><Relationship Id="rId51" Type="http://schemas.openxmlformats.org/officeDocument/2006/relationships/hyperlink" Target="consultantplus://offline/ref=63A6B722B132DF0D6462445B2BBCEFEDEF04675C8023368163BE756295A181445E056383BD1AF565fFr3H" TargetMode="External"/><Relationship Id="rId72" Type="http://schemas.openxmlformats.org/officeDocument/2006/relationships/hyperlink" Target="consultantplus://offline/ref=63A6B722B132DF0D6462445B2BBCEFEDEF04675C8023368163BE756295A181445E056383BD1AF561fFr4H" TargetMode="External"/><Relationship Id="rId93" Type="http://schemas.openxmlformats.org/officeDocument/2006/relationships/hyperlink" Target="consultantplus://offline/ref=63A6B722B132DF0D6462445B2BBCEFEDEF04675C8023368163BE756295A181445E056383B4f1r8H" TargetMode="External"/><Relationship Id="rId98" Type="http://schemas.openxmlformats.org/officeDocument/2006/relationships/hyperlink" Target="consultantplus://offline/ref=63A6B722B132DF0D6462445B2BBCEFEDEF04675C8023368163BE756295A181445E056383BD1AF164fFr7H" TargetMode="External"/><Relationship Id="rId121" Type="http://schemas.openxmlformats.org/officeDocument/2006/relationships/hyperlink" Target="consultantplus://offline/ref=63A6B722B132DF0D6462445B2BBCEFEDEF056F54882D368163BE756295A181445E056383BD1AF465fFr5H" TargetMode="External"/><Relationship Id="rId142" Type="http://schemas.openxmlformats.org/officeDocument/2006/relationships/hyperlink" Target="consultantplus://offline/ref=63A6B722B132DF0D6462445B2BBCEFEDEF056F54882D368163BE756295A181445E056386fBrEH" TargetMode="External"/><Relationship Id="rId163" Type="http://schemas.openxmlformats.org/officeDocument/2006/relationships/hyperlink" Target="consultantplus://offline/ref=63A6B722B132DF0D6462445B2BBCEFEDEF056F54882D368163BE756295A181445E056383BD1AF560fFr8H" TargetMode="External"/><Relationship Id="rId184" Type="http://schemas.openxmlformats.org/officeDocument/2006/relationships/hyperlink" Target="consultantplus://offline/ref=63A6B722B132DF0D6462445B2BBCEFEDEF056F54882D368163BE756295A181445E0563f8r6H" TargetMode="External"/><Relationship Id="rId189" Type="http://schemas.openxmlformats.org/officeDocument/2006/relationships/hyperlink" Target="consultantplus://offline/ref=63A6B722B132DF0D6462445B2BBCEFEDEF056F54882D368163BE756295A181445E0563f8rBH" TargetMode="External"/><Relationship Id="rId219" Type="http://schemas.openxmlformats.org/officeDocument/2006/relationships/hyperlink" Target="consultantplus://offline/ref=63A6B722B132DF0D6462445B2BBCEFEDEF056F54882D368163BE756295A181445E056383BD1AF660fFr8H" TargetMode="External"/><Relationship Id="rId3" Type="http://schemas.openxmlformats.org/officeDocument/2006/relationships/settings" Target="settings.xml"/><Relationship Id="rId214" Type="http://schemas.openxmlformats.org/officeDocument/2006/relationships/hyperlink" Target="consultantplus://offline/ref=63A6B722B132DF0D6462445B2BBCEFEDEF056F54882D368163BE756295A181445E056383BD1AF663fFr8H" TargetMode="External"/><Relationship Id="rId230" Type="http://schemas.openxmlformats.org/officeDocument/2006/relationships/hyperlink" Target="consultantplus://offline/ref=63A6B722B132DF0D6462445B2BBCEFEDEF04675C802F368163BE756295A181445E056383BD1AF766fFr0H" TargetMode="External"/><Relationship Id="rId235" Type="http://schemas.openxmlformats.org/officeDocument/2006/relationships/hyperlink" Target="consultantplus://offline/ref=63A6B722B132DF0D6462445B2BBCEFEDEF04675C802F368163BE756295A181445E056383BD1AF766fFr8H" TargetMode="External"/><Relationship Id="rId251" Type="http://schemas.openxmlformats.org/officeDocument/2006/relationships/hyperlink" Target="consultantplus://offline/ref=63A6B722B132DF0D6462445B2BBCEFEDEF056F54882D368163BE756295A181445E056383BD1AF064fFr4H" TargetMode="External"/><Relationship Id="rId256" Type="http://schemas.openxmlformats.org/officeDocument/2006/relationships/hyperlink" Target="consultantplus://offline/ref=63A6B722B132DF0D6462445B2BBCEFEDEF056F54882D368163BE756295A181445E056383BD1AF06FfFr2H" TargetMode="External"/><Relationship Id="rId277" Type="http://schemas.openxmlformats.org/officeDocument/2006/relationships/hyperlink" Target="consultantplus://offline/ref=63A6B722B132DF0D6462445B2BBCEFEDEF05675B812A368163BE756295A181445E056383BD1AF365fFr7H" TargetMode="External"/><Relationship Id="rId25" Type="http://schemas.openxmlformats.org/officeDocument/2006/relationships/hyperlink" Target="consultantplus://offline/ref=63A6B722B132DF0D6462445B2BBCEFEDEF04675C8023368163BE756295A181445E056381B4f1rEH" TargetMode="External"/><Relationship Id="rId46" Type="http://schemas.openxmlformats.org/officeDocument/2006/relationships/hyperlink" Target="consultantplus://offline/ref=63A6B722B132DF0D6462445B2BBCEFEDEF04675C8023368163BE756295A181445E056383BD1AF564fFr9H" TargetMode="External"/><Relationship Id="rId67" Type="http://schemas.openxmlformats.org/officeDocument/2006/relationships/hyperlink" Target="consultantplus://offline/ref=63A6B722B132DF0D6462445B2BBCEFEDEF04675C8023368163BE756295A181445E056383BD1AF76FfFr8H" TargetMode="External"/><Relationship Id="rId116" Type="http://schemas.openxmlformats.org/officeDocument/2006/relationships/hyperlink" Target="consultantplus://offline/ref=63A6B722B132DF0D6462445B2BBCEFEDEF04675C8023368163BE756295A181445E056381BEf1rEH" TargetMode="External"/><Relationship Id="rId137" Type="http://schemas.openxmlformats.org/officeDocument/2006/relationships/hyperlink" Target="consultantplus://offline/ref=63A6B722B132DF0D6462445B2BBCEFEDEF056F54882D368163BE756295A181445E056383BD1AF462fFr3H" TargetMode="External"/><Relationship Id="rId158" Type="http://schemas.openxmlformats.org/officeDocument/2006/relationships/hyperlink" Target="consultantplus://offline/ref=63A6B722B132DF0D6462445B2BBCEFEDEF056F5A882A368163BE756295A181445E056383BD1AF16FfFr8H" TargetMode="External"/><Relationship Id="rId272" Type="http://schemas.openxmlformats.org/officeDocument/2006/relationships/hyperlink" Target="consultantplus://offline/ref=63A6B722B132DF0D6462445B2BBCEFEDEF02665A852B368163BE756295A181445E056383BD1AF061fFr6H" TargetMode="External"/><Relationship Id="rId293" Type="http://schemas.openxmlformats.org/officeDocument/2006/relationships/fontTable" Target="fontTable.xml"/><Relationship Id="rId20" Type="http://schemas.openxmlformats.org/officeDocument/2006/relationships/hyperlink" Target="consultantplus://offline/ref=63A6B722B132DF0D6462445B2BBCEFEDEF04675C8023368163BE756295A181445E056380B8f1rBH" TargetMode="External"/><Relationship Id="rId41" Type="http://schemas.openxmlformats.org/officeDocument/2006/relationships/hyperlink" Target="consultantplus://offline/ref=63A6B722B132DF0D6462445B2BBCEFEDEF04675C8023368163BE756295A181445E056380BAf1r9H" TargetMode="External"/><Relationship Id="rId62" Type="http://schemas.openxmlformats.org/officeDocument/2006/relationships/hyperlink" Target="consultantplus://offline/ref=63A6B722B132DF0D6462445B2BBCEFEDEF04675C8023368163BE756295A181445E056383BD1AF061fFr9H" TargetMode="External"/><Relationship Id="rId83" Type="http://schemas.openxmlformats.org/officeDocument/2006/relationships/hyperlink" Target="consultantplus://offline/ref=63A6B722B132DF0D6462445B2BBCEFEDEF04675C8023368163BE756295A181445E056383BBf1rCH" TargetMode="External"/><Relationship Id="rId88" Type="http://schemas.openxmlformats.org/officeDocument/2006/relationships/hyperlink" Target="consultantplus://offline/ref=63A6B722B132DF0D6462445B2BBCEFEDEF04675C8023368163BE756295A181445E056383BD1AF46FfFr4H" TargetMode="External"/><Relationship Id="rId111" Type="http://schemas.openxmlformats.org/officeDocument/2006/relationships/hyperlink" Target="consultantplus://offline/ref=63A6B722B132DF0D6462445B2BBCEFEDEF04675C8023368163BE756295A181445E056383BD1AF061fFr7H" TargetMode="External"/><Relationship Id="rId132" Type="http://schemas.openxmlformats.org/officeDocument/2006/relationships/hyperlink" Target="consultantplus://offline/ref=63A6B722B132DF0D6462445B2BBCEFEDEF056F54882D368163BE756295A181445E056383BD1AF460fFr2H" TargetMode="External"/><Relationship Id="rId153" Type="http://schemas.openxmlformats.org/officeDocument/2006/relationships/hyperlink" Target="consultantplus://offline/ref=63A6B722B132DF0D6462445B2BBCEFEDEF00605D892B368163BE756295fAr1H" TargetMode="External"/><Relationship Id="rId174" Type="http://schemas.openxmlformats.org/officeDocument/2006/relationships/hyperlink" Target="consultantplus://offline/ref=63A6B722B132DF0D6462445B2BBCEFEDEF056F54882D368163BE756295A181445E056383BD1AF56FfFr3H" TargetMode="External"/><Relationship Id="rId179" Type="http://schemas.openxmlformats.org/officeDocument/2006/relationships/hyperlink" Target="consultantplus://offline/ref=63A6B722B132DF0D6462445B2BBCEFEDEF056F54882D368163BE756295A181445E056383B9f1r9H" TargetMode="External"/><Relationship Id="rId195" Type="http://schemas.openxmlformats.org/officeDocument/2006/relationships/hyperlink" Target="consultantplus://offline/ref=63A6B722B132DF0D6462445B2BBCEFEDEF056F54882D368163BE756295A181445E056383BD1AF666fFr9H" TargetMode="External"/><Relationship Id="rId209" Type="http://schemas.openxmlformats.org/officeDocument/2006/relationships/hyperlink" Target="consultantplus://offline/ref=63A6B722B132DF0D6462445B2BBCEFEDEF056F54882D368163BE756295A181445E056383fBrEH" TargetMode="External"/><Relationship Id="rId190" Type="http://schemas.openxmlformats.org/officeDocument/2006/relationships/hyperlink" Target="consultantplus://offline/ref=63A6B722B132DF0D6462445B2BBCEFEDEF056F54882D368163BE756295A181445E056383BD1AF666fFr9H" TargetMode="External"/><Relationship Id="rId204" Type="http://schemas.openxmlformats.org/officeDocument/2006/relationships/hyperlink" Target="consultantplus://offline/ref=63A6B722B132DF0D6462445B2BBCEFEDEF056F54882D368163BE756295A181445E056383BD1AF665fFr5H" TargetMode="External"/><Relationship Id="rId220" Type="http://schemas.openxmlformats.org/officeDocument/2006/relationships/hyperlink" Target="consultantplus://offline/ref=63A6B722B132DF0D6462445B2BBCEFEDEF056F54882D368163BE756295A181445E056383BD1AF660fFr9H" TargetMode="External"/><Relationship Id="rId225" Type="http://schemas.openxmlformats.org/officeDocument/2006/relationships/hyperlink" Target="consultantplus://offline/ref=63A6B722B132DF0D6462445B2BBCEFEDEF04675C802F368163BE756295A181445E056383BD1AF060fFr9H" TargetMode="External"/><Relationship Id="rId241" Type="http://schemas.openxmlformats.org/officeDocument/2006/relationships/hyperlink" Target="consultantplus://offline/ref=63A6B722B132DF0D6462445B2BBCEFEDEF056F54882D368163BE756295A181445E056383BD1AF762fFr6H" TargetMode="External"/><Relationship Id="rId246" Type="http://schemas.openxmlformats.org/officeDocument/2006/relationships/hyperlink" Target="consultantplus://offline/ref=63A6B722B132DF0D6462445B2BBCEFEDEF056F54882D368163BE756295A181445E056383BD1AF066fFr8H" TargetMode="External"/><Relationship Id="rId267" Type="http://schemas.openxmlformats.org/officeDocument/2006/relationships/hyperlink" Target="consultantplus://offline/ref=63A6B722B132DF0D6462445B2BBCEFEDEF05675B8129368163BE756295A181445E056383BD1EF666fFr7H" TargetMode="External"/><Relationship Id="rId288" Type="http://schemas.openxmlformats.org/officeDocument/2006/relationships/hyperlink" Target="consultantplus://offline/ref=63A6B722B132DF0D6462445B2BBCEFEDEF03655E8429368163BE756295A181445E056383BD1AF461fFr0H" TargetMode="External"/><Relationship Id="rId15" Type="http://schemas.openxmlformats.org/officeDocument/2006/relationships/hyperlink" Target="consultantplus://offline/ref=63A6B722B132DF0D6462445B2BBCEFEDEF04675C8023368163BE756295A181445E056380BCf1rEH" TargetMode="External"/><Relationship Id="rId36" Type="http://schemas.openxmlformats.org/officeDocument/2006/relationships/hyperlink" Target="consultantplus://offline/ref=63A6B722B132DF0D6462445B2BBCEFEDEF04675C8023368163BE756295A181445E056383BD1AF76FfFr3H" TargetMode="External"/><Relationship Id="rId57" Type="http://schemas.openxmlformats.org/officeDocument/2006/relationships/hyperlink" Target="consultantplus://offline/ref=63A6B722B132DF0D6462445B2BBCEFEDEF04675C8023368163BE756295A181445E056380B4f1r8H" TargetMode="External"/><Relationship Id="rId106" Type="http://schemas.openxmlformats.org/officeDocument/2006/relationships/hyperlink" Target="consultantplus://offline/ref=63A6B722B132DF0D6462445B2BBCEFEDEF04675C8023368163BE756295A181445E056383BD1AF165fFr8H" TargetMode="External"/><Relationship Id="rId127" Type="http://schemas.openxmlformats.org/officeDocument/2006/relationships/hyperlink" Target="consultantplus://offline/ref=63A6B722B132DF0D6462445B2BBCEFEDEF056F54882D368163BE756295A181445E056383BD1AF463fFr1H" TargetMode="External"/><Relationship Id="rId262" Type="http://schemas.openxmlformats.org/officeDocument/2006/relationships/hyperlink" Target="consultantplus://offline/ref=63A6B722B132DF0D6462445B2BBCEFEDEF036555882A368163BE756295A181445E056383BD1AF465fFr4H" TargetMode="External"/><Relationship Id="rId283" Type="http://schemas.openxmlformats.org/officeDocument/2006/relationships/hyperlink" Target="consultantplus://offline/ref=63A6B722B132DF0D6462445B2BBCEFEDEF00635B882A368163BE756295A181445E056383BD1AF56FfFr5H" TargetMode="External"/><Relationship Id="rId10" Type="http://schemas.openxmlformats.org/officeDocument/2006/relationships/hyperlink" Target="consultantplus://offline/ref=63A6B722B132DF0D6462445B2BBCEFEDEF04675C8023368163BE756295A181445E056380BFf1rDH" TargetMode="External"/><Relationship Id="rId31" Type="http://schemas.openxmlformats.org/officeDocument/2006/relationships/hyperlink" Target="consultantplus://offline/ref=63A6B722B132DF0D6462445B2BBCEFEDEF04675C8023368163BE756295A181445E056380BBf1r3H" TargetMode="External"/><Relationship Id="rId52" Type="http://schemas.openxmlformats.org/officeDocument/2006/relationships/hyperlink" Target="consultantplus://offline/ref=63A6B722B132DF0D6462445B2BBCEFEDEF04675C8023368163BE756295A181445E056383BD1AF562fFr3H" TargetMode="External"/><Relationship Id="rId73" Type="http://schemas.openxmlformats.org/officeDocument/2006/relationships/hyperlink" Target="consultantplus://offline/ref=63A6B722B132DF0D6462445B2BBCEFEDEF04675C8023368163BE756295A181445E056383BD1AF164fFr1H" TargetMode="External"/><Relationship Id="rId78" Type="http://schemas.openxmlformats.org/officeDocument/2006/relationships/hyperlink" Target="consultantplus://offline/ref=63A6B722B132DF0D6462445B2BBCEFEDEF04675C8023368163BE756295A181445E056381BCf1r9H" TargetMode="External"/><Relationship Id="rId94" Type="http://schemas.openxmlformats.org/officeDocument/2006/relationships/hyperlink" Target="consultantplus://offline/ref=63A6B722B132DF0D6462445B2BBCEFEDEF04675C8023368163BE756295A181445E056383BD1AF066fFr7H" TargetMode="External"/><Relationship Id="rId99" Type="http://schemas.openxmlformats.org/officeDocument/2006/relationships/hyperlink" Target="consultantplus://offline/ref=63A6B722B132DF0D6462445B2BBCEFEDEF04675C8023368163BE756295A181445E056383BD1AF06EfFr0H" TargetMode="External"/><Relationship Id="rId101" Type="http://schemas.openxmlformats.org/officeDocument/2006/relationships/hyperlink" Target="consultantplus://offline/ref=63A6B722B132DF0D6462445B2BBCEFEDEF04675C8023368163BE756295A181445E056383BD1AF06EfFr6H" TargetMode="External"/><Relationship Id="rId122" Type="http://schemas.openxmlformats.org/officeDocument/2006/relationships/hyperlink" Target="consultantplus://offline/ref=63A6B722B132DF0D6462445B2BBCEFEDEF056F54882D368163BE756295A181445E056383BD1AF462fFr2H" TargetMode="External"/><Relationship Id="rId143" Type="http://schemas.openxmlformats.org/officeDocument/2006/relationships/hyperlink" Target="consultantplus://offline/ref=63A6B722B132DF0D6462445B2BBCEFEDEF056F54882D368163BE756295A181445E056386fBr5H" TargetMode="External"/><Relationship Id="rId148" Type="http://schemas.openxmlformats.org/officeDocument/2006/relationships/hyperlink" Target="consultantplus://offline/ref=63A6B722B132DF0D6462445B2BBCEFEDEF056F54882D368163BE756295A181445E05638BfBrAH" TargetMode="External"/><Relationship Id="rId164" Type="http://schemas.openxmlformats.org/officeDocument/2006/relationships/hyperlink" Target="consultantplus://offline/ref=63A6B722B132DF0D6462445B2BBCEFEDEF056F54882D368163BE756295A181445E056383BD1AF560fFr9H" TargetMode="External"/><Relationship Id="rId169" Type="http://schemas.openxmlformats.org/officeDocument/2006/relationships/hyperlink" Target="consultantplus://offline/ref=63A6B722B132DF0D6462445B2BBCEFEDEF056F54882D368163BE756295A181445E056383BD1AF561fFr5H" TargetMode="External"/><Relationship Id="rId185" Type="http://schemas.openxmlformats.org/officeDocument/2006/relationships/hyperlink" Target="consultantplus://offline/ref=63A6B722B132DF0D6462445B2BBCEFEDEF056F54882D368163BE756295A181445E056384fBr4H" TargetMode="External"/><Relationship Id="rId4" Type="http://schemas.openxmlformats.org/officeDocument/2006/relationships/webSettings" Target="webSettings.xml"/><Relationship Id="rId9" Type="http://schemas.openxmlformats.org/officeDocument/2006/relationships/hyperlink" Target="consultantplus://offline/ref=63A6B722B132DF0D6462445B2BBCEFEDEF04675C8023368163BE756295A181445E056383BD1AF465fFr7H" TargetMode="External"/><Relationship Id="rId180" Type="http://schemas.openxmlformats.org/officeDocument/2006/relationships/hyperlink" Target="consultantplus://offline/ref=63A6B722B132DF0D6462445B2BBCEFEDEF056F54882D368163BE756295A181445E056383BD1AF56FfFr4H" TargetMode="External"/><Relationship Id="rId210" Type="http://schemas.openxmlformats.org/officeDocument/2006/relationships/hyperlink" Target="consultantplus://offline/ref=63A6B722B132DF0D6462445B2BBCEFEDEF056F54882D368163BE756295A181445E056383BD1AF663fFr0H" TargetMode="External"/><Relationship Id="rId215" Type="http://schemas.openxmlformats.org/officeDocument/2006/relationships/hyperlink" Target="consultantplus://offline/ref=63A6B722B132DF0D6462445B2BBCEFEDEF056F54882D368163BE756295A181445E056383BD1AF660fFr0H" TargetMode="External"/><Relationship Id="rId236" Type="http://schemas.openxmlformats.org/officeDocument/2006/relationships/hyperlink" Target="consultantplus://offline/ref=63A6B722B132DF0D6462445B2BBCEFEDEF04675C802F368163BE756295A181445E056383BD1AF767fFr0H" TargetMode="External"/><Relationship Id="rId257" Type="http://schemas.openxmlformats.org/officeDocument/2006/relationships/hyperlink" Target="consultantplus://offline/ref=63A6B722B132DF0D6462445B2BBCEFEDEF056F54882D368163BE756295A181445E056383BD1AF062fFr4H" TargetMode="External"/><Relationship Id="rId278" Type="http://schemas.openxmlformats.org/officeDocument/2006/relationships/hyperlink" Target="consultantplus://offline/ref=63A6B722B132DF0D6462445B2BBCEFEDEF00635B882A368163BE756295A181445E056383BD1AF46FfFr2H" TargetMode="External"/><Relationship Id="rId26" Type="http://schemas.openxmlformats.org/officeDocument/2006/relationships/hyperlink" Target="consultantplus://offline/ref=63A6B722B132DF0D6462445B2BBCEFEDEF04675C8023368163BE756295A181445E056383BD1AF46FfFr5H" TargetMode="External"/><Relationship Id="rId231" Type="http://schemas.openxmlformats.org/officeDocument/2006/relationships/hyperlink" Target="consultantplus://offline/ref=63A6B722B132DF0D6462445B2BBCEFEDEF04675C802F368163BE756295A181445E056383BD1AF66FfFr8H" TargetMode="External"/><Relationship Id="rId252" Type="http://schemas.openxmlformats.org/officeDocument/2006/relationships/hyperlink" Target="consultantplus://offline/ref=63A6B722B132DF0D6462445B2BBCEFEDEF056F54882D368163BE756295A181445E056383BD1AF06EfFr7H" TargetMode="External"/><Relationship Id="rId273" Type="http://schemas.openxmlformats.org/officeDocument/2006/relationships/hyperlink" Target="consultantplus://offline/ref=63A6B722B132DF0D6462445B2BBCEFEDE704655D82206B8B6BE7796092AEDE53594C6F82BD1AF0f6r0H" TargetMode="External"/><Relationship Id="rId294" Type="http://schemas.openxmlformats.org/officeDocument/2006/relationships/theme" Target="theme/theme1.xml"/><Relationship Id="rId47" Type="http://schemas.openxmlformats.org/officeDocument/2006/relationships/hyperlink" Target="consultantplus://offline/ref=63A6B722B132DF0D6462445B2BBCEFEDEF04675C8023368163BE756295A181445E056383BD1AF564fFr9H" TargetMode="External"/><Relationship Id="rId68" Type="http://schemas.openxmlformats.org/officeDocument/2006/relationships/hyperlink" Target="consultantplus://offline/ref=63A6B722B132DF0D6462445B2BBCEFEDEF04675C8023368163BE756295A181445E056383BD1AF061fFr9H" TargetMode="External"/><Relationship Id="rId89" Type="http://schemas.openxmlformats.org/officeDocument/2006/relationships/hyperlink" Target="consultantplus://offline/ref=63A6B722B132DF0D6462445B2BBCEFEDEF04675C8023368163BE756295A181445E056383BD1AF56FfFr7H" TargetMode="External"/><Relationship Id="rId112" Type="http://schemas.openxmlformats.org/officeDocument/2006/relationships/hyperlink" Target="consultantplus://offline/ref=63A6B722B132DF0D6462445B2BBCEFEDEF04675C8023368163BE756295fAr1H" TargetMode="External"/><Relationship Id="rId133" Type="http://schemas.openxmlformats.org/officeDocument/2006/relationships/hyperlink" Target="consultantplus://offline/ref=63A6B722B132DF0D6462445B2BBCEFEDEF056F54882D368163BE756295A181445E056383BD1AF461fFr0H" TargetMode="External"/><Relationship Id="rId154" Type="http://schemas.openxmlformats.org/officeDocument/2006/relationships/hyperlink" Target="consultantplus://offline/ref=63A6B722B132DF0D6462445B2BBCEFEDEF056F54882D368163BE756295A181445E056383BD1AF563fFr0H" TargetMode="External"/><Relationship Id="rId175" Type="http://schemas.openxmlformats.org/officeDocument/2006/relationships/hyperlink" Target="consultantplus://offline/ref=63A6B722B132DF0D6462445B2BBCEFEDEF056F54882D368163BE756295A181445E056383BD1AF166fFr4H" TargetMode="External"/><Relationship Id="rId196" Type="http://schemas.openxmlformats.org/officeDocument/2006/relationships/hyperlink" Target="consultantplus://offline/ref=63A6B722B132DF0D6462445B2BBCEFEDEF056F54882D368163BE756295A181445E056383BD1AF664fFr1H" TargetMode="External"/><Relationship Id="rId200" Type="http://schemas.openxmlformats.org/officeDocument/2006/relationships/hyperlink" Target="consultantplus://offline/ref=63A6B722B132DF0D6462445B2BBCEFEDEF056F54882D368163BE756295A181445E056383BD1AF664fFr1H" TargetMode="External"/><Relationship Id="rId16" Type="http://schemas.openxmlformats.org/officeDocument/2006/relationships/hyperlink" Target="consultantplus://offline/ref=63A6B722B132DF0D6462445B2BBCEFEDEF04675C8023368163BE756295A181445E056381B8f1r3H" TargetMode="External"/><Relationship Id="rId221" Type="http://schemas.openxmlformats.org/officeDocument/2006/relationships/hyperlink" Target="consultantplus://offline/ref=63A6B722B132DF0D6462445B2BBCEFEDEF056F54882D368163BE756295A181445E056383BD1AF661fFr1H" TargetMode="External"/><Relationship Id="rId242" Type="http://schemas.openxmlformats.org/officeDocument/2006/relationships/hyperlink" Target="consultantplus://offline/ref=63A6B722B132DF0D6462445B2BBCEFEDEF056F54882D368163BE756295A181445E056383BD1AF760fFr2H" TargetMode="External"/><Relationship Id="rId263" Type="http://schemas.openxmlformats.org/officeDocument/2006/relationships/hyperlink" Target="consultantplus://offline/ref=63A6B722B132DF0D6462445B2BBCEFEDEF036555882A368163BE756295A181445E056383BD1AF465fFr5H" TargetMode="External"/><Relationship Id="rId284" Type="http://schemas.openxmlformats.org/officeDocument/2006/relationships/hyperlink" Target="consultantplus://offline/ref=63A6B722B132DF0D6462445B2BBCEFEDEF00635B882A368163BE756295A181445E056383BD1AF663fFr1H" TargetMode="External"/><Relationship Id="rId37" Type="http://schemas.openxmlformats.org/officeDocument/2006/relationships/hyperlink" Target="consultantplus://offline/ref=63A6B722B132DF0D6462445B2BBCEFEDEF04675C8023368163BE756295A181445E056381BBf1rBH" TargetMode="External"/><Relationship Id="rId58" Type="http://schemas.openxmlformats.org/officeDocument/2006/relationships/hyperlink" Target="consultantplus://offline/ref=63A6B722B132DF0D6462445B2BBCEFEDEF04675C8023368163BE756295A181445E056380B4f1rFH" TargetMode="External"/><Relationship Id="rId79" Type="http://schemas.openxmlformats.org/officeDocument/2006/relationships/hyperlink" Target="consultantplus://offline/ref=63A6B722B132DF0D6462445B2BBCEFEDEF04675C8023368163BE756295A181445E056384fBrBH" TargetMode="External"/><Relationship Id="rId102" Type="http://schemas.openxmlformats.org/officeDocument/2006/relationships/hyperlink" Target="consultantplus://offline/ref=63A6B722B132DF0D6462445B2BBCEFEDEF04675C8023368163BE756295A181445E056383BD1AF167fFr5H" TargetMode="External"/><Relationship Id="rId123" Type="http://schemas.openxmlformats.org/officeDocument/2006/relationships/hyperlink" Target="consultantplus://offline/ref=63A6B722B132DF0D6462445B2BBCEFEDEF056F54882D368163BE756295A181445E056383BD1AF462fFr3H" TargetMode="External"/><Relationship Id="rId144" Type="http://schemas.openxmlformats.org/officeDocument/2006/relationships/hyperlink" Target="consultantplus://offline/ref=63A6B722B132DF0D6462445B2BBCEFEDEF056F54882D368163BE756295A181445E056386fBr4H" TargetMode="External"/><Relationship Id="rId90" Type="http://schemas.openxmlformats.org/officeDocument/2006/relationships/hyperlink" Target="consultantplus://offline/ref=63A6B722B132DF0D6462445B2BBCEFEDEF04675C8023368163BE756295A181445E056383BDf1r3H" TargetMode="External"/><Relationship Id="rId165" Type="http://schemas.openxmlformats.org/officeDocument/2006/relationships/hyperlink" Target="consultantplus://offline/ref=63A6B722B132DF0D6462445B2BBCEFEDEF056F54882D368163BE756295A181445E056384fBr8H" TargetMode="External"/><Relationship Id="rId186" Type="http://schemas.openxmlformats.org/officeDocument/2006/relationships/hyperlink" Target="consultantplus://offline/ref=63A6B722B132DF0D6462445B2BBCEFEDEF056F54882D368163BE756295A181445E056383BD1AF164fFr0H" TargetMode="External"/><Relationship Id="rId211" Type="http://schemas.openxmlformats.org/officeDocument/2006/relationships/hyperlink" Target="consultantplus://offline/ref=63A6B722B132DF0D6462445B2BBCEFEDEF056F54882D368163BE756295A181445E05638BfBr9H" TargetMode="External"/><Relationship Id="rId232" Type="http://schemas.openxmlformats.org/officeDocument/2006/relationships/hyperlink" Target="consultantplus://offline/ref=63A6B722B132DF0D6462445B2BBCEFEDEF04675C802F368163BE756295A181445E056383BD1AF766fFr2H" TargetMode="External"/><Relationship Id="rId253" Type="http://schemas.openxmlformats.org/officeDocument/2006/relationships/hyperlink" Target="consultantplus://offline/ref=63A6B722B132DF0D6462445B2BBCEFEDEF056F54882D368163BE756295A181445E056383BD1AF06EfFr8H" TargetMode="External"/><Relationship Id="rId274" Type="http://schemas.openxmlformats.org/officeDocument/2006/relationships/hyperlink" Target="consultantplus://offline/ref=63A6B722B132DF0D6462445B2BBCEFEDEF00605D8929368163BE756295A181445E056383BD1AF664fFr7H" TargetMode="External"/><Relationship Id="rId27" Type="http://schemas.openxmlformats.org/officeDocument/2006/relationships/hyperlink" Target="consultantplus://offline/ref=63A6B722B132DF0D6462445B2BBCEFEDEF04675C8023368163BE756295A181445E056383BD1AF46FfFr7H" TargetMode="External"/><Relationship Id="rId48" Type="http://schemas.openxmlformats.org/officeDocument/2006/relationships/hyperlink" Target="consultantplus://offline/ref=63A6B722B132DF0D6462445B2BBCEFEDEF04675C8023368163BE756295A181445E056383BD1AF66FfFr5H" TargetMode="External"/><Relationship Id="rId69" Type="http://schemas.openxmlformats.org/officeDocument/2006/relationships/hyperlink" Target="consultantplus://offline/ref=63A6B722B132DF0D6462445B2BBCEFEDEF04675C8023368163BE756295A181445E056383BFf1r8H" TargetMode="External"/><Relationship Id="rId113" Type="http://schemas.openxmlformats.org/officeDocument/2006/relationships/hyperlink" Target="consultantplus://offline/ref=63A6B722B132DF0D6462445B2BBCEFEDEF056E5A852B368163BE756295fAr1H" TargetMode="External"/><Relationship Id="rId134" Type="http://schemas.openxmlformats.org/officeDocument/2006/relationships/hyperlink" Target="consultantplus://offline/ref=63A6B722B132DF0D6462445B2BBCEFEDEF056F54882D368163BE756295A181445E056383BD1AF461fFr3H" TargetMode="External"/><Relationship Id="rId80" Type="http://schemas.openxmlformats.org/officeDocument/2006/relationships/hyperlink" Target="consultantplus://offline/ref=63A6B722B132DF0D6462445B2BBCEFEDEF04675C8023368163BE756295A181445E056381BCf1rFH" TargetMode="External"/><Relationship Id="rId155" Type="http://schemas.openxmlformats.org/officeDocument/2006/relationships/hyperlink" Target="consultantplus://offline/ref=63A6B722B132DF0D6462445B2BBCEFEDEF056F54882D368163BE756295A181445E056384fBrCH" TargetMode="External"/><Relationship Id="rId176" Type="http://schemas.openxmlformats.org/officeDocument/2006/relationships/hyperlink" Target="consultantplus://offline/ref=63A6B722B132DF0D6462445B2BBCEFEDEF056F54882D368163BE756295A181445E056383BD1AF164fFr9H" TargetMode="External"/><Relationship Id="rId197" Type="http://schemas.openxmlformats.org/officeDocument/2006/relationships/hyperlink" Target="consultantplus://offline/ref=63A6B722B132DF0D6462445B2BBCEFEDEF056F54882D368163BE756295A181445E056383BD1AF664fFr3H" TargetMode="External"/><Relationship Id="rId201" Type="http://schemas.openxmlformats.org/officeDocument/2006/relationships/hyperlink" Target="consultantplus://offline/ref=63A6B722B132DF0D6462445B2BBCEFEDEF056F54882D368163BE756295A181445E056383BD1AF664fFr9H" TargetMode="External"/><Relationship Id="rId222" Type="http://schemas.openxmlformats.org/officeDocument/2006/relationships/hyperlink" Target="consultantplus://offline/ref=63A6B722B132DF0D6462445B2BBCEFEDEF056F54882D368163BE756295A181445E056380fBrEH" TargetMode="External"/><Relationship Id="rId243" Type="http://schemas.openxmlformats.org/officeDocument/2006/relationships/hyperlink" Target="consultantplus://offline/ref=63A6B722B132DF0D6462445B2BBCEFEDEF056F54882D368163BE756295A181445E056383BD1AF761fFr2H" TargetMode="External"/><Relationship Id="rId264" Type="http://schemas.openxmlformats.org/officeDocument/2006/relationships/hyperlink" Target="consultantplus://offline/ref=63A6B722B132DF0D6462445B2BBCEFEDEF036555882A368163BE756295A181445E056383BD1AF462fFr9H" TargetMode="External"/><Relationship Id="rId285" Type="http://schemas.openxmlformats.org/officeDocument/2006/relationships/hyperlink" Target="consultantplus://offline/ref=63A6B722B132DF0D6462445B2BBCEFEDEF00635B882A368163BE756295A181445E056383BD1AF765fFr1H" TargetMode="External"/><Relationship Id="rId17" Type="http://schemas.openxmlformats.org/officeDocument/2006/relationships/hyperlink" Target="consultantplus://offline/ref=63A6B722B132DF0D6462445B2BBCEFEDEF04675C8023368163BE756295A181445E056380B9f1rFH" TargetMode="External"/><Relationship Id="rId38" Type="http://schemas.openxmlformats.org/officeDocument/2006/relationships/hyperlink" Target="consultantplus://offline/ref=63A6B722B132DF0D6462445B2BBCEFEDEF04675C8023368163BE756295A181445E056383BD1AF566fFr9H" TargetMode="External"/><Relationship Id="rId59" Type="http://schemas.openxmlformats.org/officeDocument/2006/relationships/hyperlink" Target="consultantplus://offline/ref=63A6B722B132DF0D6462445B2BBCEFEDEF04675C8023368163BE756295A181445E056387fBr4H" TargetMode="External"/><Relationship Id="rId103" Type="http://schemas.openxmlformats.org/officeDocument/2006/relationships/hyperlink" Target="consultantplus://offline/ref=63A6B722B132DF0D6462445B2BBCEFEDEF04675C8023368163BE756295A181445E056381B5f1rEH" TargetMode="External"/><Relationship Id="rId124" Type="http://schemas.openxmlformats.org/officeDocument/2006/relationships/hyperlink" Target="consultantplus://offline/ref=63A6B722B132DF0D6462445B2BBCEFEDEF056F54882D368163BE756295A181445E056383BD1AF462fFr4H" TargetMode="External"/><Relationship Id="rId70" Type="http://schemas.openxmlformats.org/officeDocument/2006/relationships/hyperlink" Target="consultantplus://offline/ref=63A6B722B132DF0D6462445B2BBCEFEDEF04675C8023368163BE756295A181445E056386BCf1rEH" TargetMode="External"/><Relationship Id="rId91" Type="http://schemas.openxmlformats.org/officeDocument/2006/relationships/hyperlink" Target="consultantplus://offline/ref=63A6B722B132DF0D6462445B2BBCEFEDEF04675C8023368163BE756295A181445E056383B4f1rBH" TargetMode="External"/><Relationship Id="rId145" Type="http://schemas.openxmlformats.org/officeDocument/2006/relationships/hyperlink" Target="consultantplus://offline/ref=63A6B722B132DF0D6462445B2BBCEFEDEF056F54882D368163BE756295A181445E056387fBrCH" TargetMode="External"/><Relationship Id="rId166" Type="http://schemas.openxmlformats.org/officeDocument/2006/relationships/hyperlink" Target="consultantplus://offline/ref=63A6B722B132DF0D6462445B2BBCEFEDEF056F54882D368163BE756295A181445E056383BD1AF560fFr8H" TargetMode="External"/><Relationship Id="rId187" Type="http://schemas.openxmlformats.org/officeDocument/2006/relationships/hyperlink" Target="consultantplus://offline/ref=63A6B722B132DF0D6462445B2BBCEFEDEF056F54882D368163BE756295A181445E056383BD1AF666fFr9H" TargetMode="External"/><Relationship Id="rId1" Type="http://schemas.openxmlformats.org/officeDocument/2006/relationships/styles" Target="styles.xml"/><Relationship Id="rId212" Type="http://schemas.openxmlformats.org/officeDocument/2006/relationships/hyperlink" Target="consultantplus://offline/ref=63A6B722B132DF0D6462445B2BBCEFEDEF056F54882D368163BE756295A181445E056383BD1AF164fFr1H" TargetMode="External"/><Relationship Id="rId233" Type="http://schemas.openxmlformats.org/officeDocument/2006/relationships/hyperlink" Target="consultantplus://offline/ref=63A6B722B132DF0D6462445B2BBCEFEDEF04675C802F368163BE756295A181445E056383BD1AF766fFr4H" TargetMode="External"/><Relationship Id="rId254" Type="http://schemas.openxmlformats.org/officeDocument/2006/relationships/hyperlink" Target="consultantplus://offline/ref=63A6B722B132DF0D6462445B2BBCEFEDEF056F54882D368163BE756295A181445E056383BD1AF062fFr3H" TargetMode="External"/><Relationship Id="rId28" Type="http://schemas.openxmlformats.org/officeDocument/2006/relationships/hyperlink" Target="consultantplus://offline/ref=63A6B722B132DF0D6462445B2BBCEFEDEF04675C8023368163BE756295A181445E056383BD1AF46FfFr8H" TargetMode="External"/><Relationship Id="rId49" Type="http://schemas.openxmlformats.org/officeDocument/2006/relationships/hyperlink" Target="consultantplus://offline/ref=63A6B722B132DF0D6462445B2BBCEFEDEF04675C8023368163BE756295A181445E056386BDf1rFH" TargetMode="External"/><Relationship Id="rId114" Type="http://schemas.openxmlformats.org/officeDocument/2006/relationships/hyperlink" Target="consultantplus://offline/ref=63A6B722B132DF0D6462445B2BBCEFEDEF04675C8023368163BE756295A181445E056383BD1AF166fFr5H" TargetMode="External"/><Relationship Id="rId275" Type="http://schemas.openxmlformats.org/officeDocument/2006/relationships/hyperlink" Target="consultantplus://offline/ref=63A6B722B132DF0D6462445B2BBCEFEDEF00605D8929368163BE756295A181445E056383BD1AF664fFr8H" TargetMode="External"/><Relationship Id="rId60" Type="http://schemas.openxmlformats.org/officeDocument/2006/relationships/hyperlink" Target="consultantplus://offline/ref=63A6B722B132DF0D6462445B2BBCEFEDEF04675C8023368163BE756295A181445E056383BD1AF560fFr7H" TargetMode="External"/><Relationship Id="rId81" Type="http://schemas.openxmlformats.org/officeDocument/2006/relationships/hyperlink" Target="consultantplus://offline/ref=63A6B722B132DF0D6462445B2BBCEFEDEF04675C8023368163BE756295A181445E056383BD1AF764fFr5H" TargetMode="External"/><Relationship Id="rId135" Type="http://schemas.openxmlformats.org/officeDocument/2006/relationships/hyperlink" Target="consultantplus://offline/ref=63A6B722B132DF0D6462445B2BBCEFEDEF056F54882D368163BE756295A181445E056383BD1AF461fFr5H" TargetMode="External"/><Relationship Id="rId156" Type="http://schemas.openxmlformats.org/officeDocument/2006/relationships/hyperlink" Target="consultantplus://offline/ref=63A6B722B132DF0D6462445B2BBCEFEDEF056F54882D368163BE756295A181445E056383BEf1rEH" TargetMode="External"/><Relationship Id="rId177" Type="http://schemas.openxmlformats.org/officeDocument/2006/relationships/hyperlink" Target="consultantplus://offline/ref=63A6B722B132DF0D6462445B2BBCEFEDEF056F54882D368163BE756295A181445E056383BD1AF56FfFr3H" TargetMode="External"/><Relationship Id="rId198" Type="http://schemas.openxmlformats.org/officeDocument/2006/relationships/hyperlink" Target="consultantplus://offline/ref=63A6B722B132DF0D6462445B2BBCEFEDEF056F54882D368163BE756295A181445E056383BD1AF664fFr6H" TargetMode="External"/><Relationship Id="rId202" Type="http://schemas.openxmlformats.org/officeDocument/2006/relationships/hyperlink" Target="consultantplus://offline/ref=63A6B722B132DF0D6462445B2BBCEFEDEF056F54882D368163BE756295A181445E056383BD1AF665fFr1H" TargetMode="External"/><Relationship Id="rId223" Type="http://schemas.openxmlformats.org/officeDocument/2006/relationships/hyperlink" Target="consultantplus://offline/ref=63A6B722B132DF0D6462445B2BBCEFEDEF04675C802F368163BE756295A181445E056383BD1AF661fFr4H" TargetMode="External"/><Relationship Id="rId244" Type="http://schemas.openxmlformats.org/officeDocument/2006/relationships/hyperlink" Target="consultantplus://offline/ref=63A6B722B132DF0D6462445B2BBCEFEDEF056F54882D368163BE756295A181445E056383BD1AF76FfFr6H" TargetMode="External"/><Relationship Id="rId18" Type="http://schemas.openxmlformats.org/officeDocument/2006/relationships/hyperlink" Target="consultantplus://offline/ref=63A6B722B132DF0D6462445B2BBCEFEDEF04675C8023368163BE756295A181445E056383BD1AF065fFr5H" TargetMode="External"/><Relationship Id="rId39" Type="http://schemas.openxmlformats.org/officeDocument/2006/relationships/hyperlink" Target="consultantplus://offline/ref=63A6B722B132DF0D6462445B2BBCEFEDEF04675C8023368163BE756295A181445E056383BD1AF567fFr6H" TargetMode="External"/><Relationship Id="rId265" Type="http://schemas.openxmlformats.org/officeDocument/2006/relationships/hyperlink" Target="consultantplus://offline/ref=63A6B722B132DF0D6462445B2BBCEFEDEF056F5A872E368163BE756295A181445E056383BD1AF061fFr1H" TargetMode="External"/><Relationship Id="rId286" Type="http://schemas.openxmlformats.org/officeDocument/2006/relationships/hyperlink" Target="consultantplus://offline/ref=63A6B722B132DF0D6462445B2BBCEFEDEF00635B882A368163BE756295A181445E056383BD1AF765fF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21054</Words>
  <Characters>120009</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2013-10-03T07:43:00Z</dcterms:created>
  <dcterms:modified xsi:type="dcterms:W3CDTF">2013-10-03T07:43:00Z</dcterms:modified>
</cp:coreProperties>
</file>